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6C899" w14:textId="2497019E" w:rsidR="001869F0" w:rsidRDefault="00C20A8D" w:rsidP="00C20A8D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הצעה למפגש </w:t>
      </w:r>
      <w:r w:rsidR="00502829">
        <w:rPr>
          <w:rFonts w:hint="cs"/>
          <w:b/>
          <w:bCs/>
          <w:sz w:val="28"/>
          <w:szCs w:val="28"/>
          <w:rtl/>
        </w:rPr>
        <w:t>שני 8</w:t>
      </w:r>
      <w:r w:rsidR="009B5652">
        <w:rPr>
          <w:rFonts w:hint="cs"/>
          <w:b/>
          <w:bCs/>
          <w:sz w:val="28"/>
          <w:szCs w:val="28"/>
          <w:rtl/>
        </w:rPr>
        <w:t>.1</w:t>
      </w:r>
      <w:r w:rsidR="00502829">
        <w:rPr>
          <w:rFonts w:hint="cs"/>
          <w:b/>
          <w:bCs/>
          <w:sz w:val="28"/>
          <w:szCs w:val="28"/>
          <w:rtl/>
        </w:rPr>
        <w:t>2</w:t>
      </w:r>
      <w:r w:rsidR="009B5652">
        <w:rPr>
          <w:rFonts w:hint="cs"/>
          <w:b/>
          <w:bCs/>
          <w:sz w:val="28"/>
          <w:szCs w:val="28"/>
          <w:rtl/>
        </w:rPr>
        <w:t>.202</w:t>
      </w:r>
      <w:r w:rsidR="006A5FC0">
        <w:rPr>
          <w:rFonts w:hint="cs"/>
          <w:b/>
          <w:bCs/>
          <w:sz w:val="28"/>
          <w:szCs w:val="28"/>
          <w:rtl/>
        </w:rPr>
        <w:t>1</w:t>
      </w:r>
    </w:p>
    <w:p w14:paraId="37AA551F" w14:textId="5EF49F2D" w:rsidR="00C20A8D" w:rsidRDefault="00FF1744" w:rsidP="00C20A8D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96E65D" wp14:editId="42C7F0FF">
            <wp:simplePos x="0" y="0"/>
            <wp:positionH relativeFrom="column">
              <wp:posOffset>3485792</wp:posOffset>
            </wp:positionH>
            <wp:positionV relativeFrom="paragraph">
              <wp:posOffset>216535</wp:posOffset>
            </wp:positionV>
            <wp:extent cx="2557173" cy="12628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73" cy="126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A8D">
        <w:rPr>
          <w:rFonts w:hint="cs"/>
          <w:rtl/>
        </w:rPr>
        <w:t>מבנה המפגש מבוסס על</w:t>
      </w:r>
      <w:r w:rsidR="003A094B">
        <w:rPr>
          <w:rFonts w:hint="cs"/>
          <w:rtl/>
        </w:rPr>
        <w:t xml:space="preserve"> שלושת קדקודי המשולש שעל פי הבנתנו מהווים את צירי ההשתלמות:</w:t>
      </w:r>
    </w:p>
    <w:p w14:paraId="1C90614D" w14:textId="217D4BFB" w:rsidR="003A094B" w:rsidRDefault="003A094B" w:rsidP="00C20A8D">
      <w:pPr>
        <w:jc w:val="center"/>
      </w:pPr>
    </w:p>
    <w:p w14:paraId="69F1950C" w14:textId="68A36207" w:rsidR="003A094B" w:rsidRPr="00FF1744" w:rsidRDefault="003A094B" w:rsidP="003A094B">
      <w:pPr>
        <w:jc w:val="center"/>
      </w:pPr>
    </w:p>
    <w:p w14:paraId="73EFD189" w14:textId="77777777" w:rsidR="003A094B" w:rsidRDefault="003A094B" w:rsidP="00C20A8D">
      <w:pPr>
        <w:jc w:val="center"/>
        <w:rPr>
          <w:rtl/>
        </w:rPr>
      </w:pPr>
    </w:p>
    <w:p w14:paraId="52466F5A" w14:textId="77777777" w:rsidR="003A094B" w:rsidRDefault="003A094B" w:rsidP="00C20A8D">
      <w:pPr>
        <w:jc w:val="center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326"/>
        <w:bidiVisual/>
        <w:tblW w:w="0" w:type="auto"/>
        <w:tblLook w:val="04A0" w:firstRow="1" w:lastRow="0" w:firstColumn="1" w:lastColumn="0" w:noHBand="0" w:noVBand="1"/>
      </w:tblPr>
      <w:tblGrid>
        <w:gridCol w:w="1405"/>
        <w:gridCol w:w="6210"/>
        <w:gridCol w:w="1350"/>
        <w:gridCol w:w="1170"/>
        <w:gridCol w:w="1135"/>
        <w:gridCol w:w="1180"/>
        <w:gridCol w:w="1180"/>
        <w:gridCol w:w="1180"/>
      </w:tblGrid>
      <w:tr w:rsidR="004A28D8" w14:paraId="5C4F36C0" w14:textId="77777777" w:rsidTr="00170568">
        <w:trPr>
          <w:trHeight w:val="125"/>
        </w:trPr>
        <w:tc>
          <w:tcPr>
            <w:tcW w:w="7615" w:type="dxa"/>
            <w:gridSpan w:val="2"/>
            <w:shd w:val="clear" w:color="auto" w:fill="D5DCE4" w:themeFill="text2" w:themeFillTint="33"/>
            <w:vAlign w:val="center"/>
          </w:tcPr>
          <w:p w14:paraId="2770A40D" w14:textId="77777777" w:rsidR="004A28D8" w:rsidRPr="005D27EE" w:rsidRDefault="004A28D8" w:rsidP="004A28D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 xml:space="preserve">שעות המפגש </w:t>
            </w:r>
          </w:p>
          <w:p w14:paraId="27525553" w14:textId="38EDD196" w:rsidR="004A28D8" w:rsidRPr="005D27EE" w:rsidRDefault="00225C3A" w:rsidP="004A28D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  <w:r w:rsidR="004A28D8" w:rsidRPr="005D27EE">
              <w:rPr>
                <w:rFonts w:hint="cs"/>
                <w:b/>
                <w:bCs/>
                <w:rtl/>
              </w:rPr>
              <w:t>:00-</w:t>
            </w:r>
            <w:r>
              <w:rPr>
                <w:rFonts w:hint="cs"/>
                <w:b/>
                <w:bCs/>
                <w:rtl/>
              </w:rPr>
              <w:t>22</w:t>
            </w:r>
            <w:r w:rsidR="004A28D8" w:rsidRPr="005D27EE">
              <w:rPr>
                <w:rFonts w:hint="cs"/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>00</w:t>
            </w:r>
          </w:p>
        </w:tc>
        <w:tc>
          <w:tcPr>
            <w:tcW w:w="1350" w:type="dxa"/>
            <w:shd w:val="clear" w:color="auto" w:fill="D5DCE4" w:themeFill="text2" w:themeFillTint="33"/>
            <w:vAlign w:val="center"/>
          </w:tcPr>
          <w:p w14:paraId="1CA01963" w14:textId="77777777" w:rsidR="004A28D8" w:rsidRPr="005D27EE" w:rsidRDefault="004A28D8" w:rsidP="004A28D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מנחה מוביל</w:t>
            </w:r>
          </w:p>
        </w:tc>
        <w:tc>
          <w:tcPr>
            <w:tcW w:w="1170" w:type="dxa"/>
            <w:shd w:val="clear" w:color="auto" w:fill="D5DCE4" w:themeFill="text2" w:themeFillTint="33"/>
            <w:vAlign w:val="center"/>
          </w:tcPr>
          <w:p w14:paraId="44FAA256" w14:textId="77777777" w:rsidR="004A28D8" w:rsidRPr="005D27EE" w:rsidRDefault="004A28D8" w:rsidP="004A28D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התחלה</w:t>
            </w:r>
          </w:p>
        </w:tc>
        <w:tc>
          <w:tcPr>
            <w:tcW w:w="1135" w:type="dxa"/>
            <w:shd w:val="clear" w:color="auto" w:fill="D5DCE4" w:themeFill="text2" w:themeFillTint="33"/>
            <w:vAlign w:val="center"/>
          </w:tcPr>
          <w:p w14:paraId="5E329FFF" w14:textId="77777777" w:rsidR="004A28D8" w:rsidRPr="005D27EE" w:rsidRDefault="004A28D8" w:rsidP="004A28D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סיום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5730E2E9" w14:textId="77777777" w:rsidR="004A28D8" w:rsidRDefault="004A28D8" w:rsidP="004A28D8">
            <w:pPr>
              <w:jc w:val="center"/>
              <w:rPr>
                <w:rtl/>
              </w:rPr>
            </w:pPr>
            <w:r w:rsidRPr="00E309E1">
              <w:rPr>
                <w:rFonts w:hint="cs"/>
                <w:b/>
                <w:bCs/>
                <w:rtl/>
              </w:rPr>
              <w:t xml:space="preserve">קהילה 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097DE65B" w14:textId="2CBD6603" w:rsidR="004A28D8" w:rsidRPr="005D27EE" w:rsidRDefault="00BC4802" w:rsidP="004A28D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פדגוגיה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3DFADF24" w14:textId="77777777" w:rsidR="004A28D8" w:rsidRPr="006C3170" w:rsidRDefault="004A28D8" w:rsidP="004A28D8">
            <w:pPr>
              <w:jc w:val="center"/>
              <w:rPr>
                <w:b/>
                <w:bCs/>
                <w:rtl/>
              </w:rPr>
            </w:pPr>
            <w:r w:rsidRPr="00E309E1">
              <w:rPr>
                <w:rFonts w:hint="cs"/>
                <w:b/>
                <w:bCs/>
                <w:rtl/>
              </w:rPr>
              <w:t>תוכן</w:t>
            </w:r>
          </w:p>
        </w:tc>
      </w:tr>
      <w:tr w:rsidR="00BA6DA8" w14:paraId="289B578E" w14:textId="77777777" w:rsidTr="00170568">
        <w:trPr>
          <w:trHeight w:val="320"/>
        </w:trPr>
        <w:tc>
          <w:tcPr>
            <w:tcW w:w="1405" w:type="dxa"/>
            <w:vMerge w:val="restart"/>
            <w:vAlign w:val="center"/>
          </w:tcPr>
          <w:p w14:paraId="65F4594F" w14:textId="0BD0168F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שעות המפגש</w:t>
            </w:r>
          </w:p>
          <w:p w14:paraId="6A132BAD" w14:textId="474E9881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20:00-22:00</w:t>
            </w:r>
          </w:p>
        </w:tc>
        <w:tc>
          <w:tcPr>
            <w:tcW w:w="6210" w:type="dxa"/>
            <w:vAlign w:val="center"/>
          </w:tcPr>
          <w:p w14:paraId="7C7F6EF9" w14:textId="0F4FBF11" w:rsidR="00BA6DA8" w:rsidRDefault="00BA6DA8" w:rsidP="00BA6DA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שיח על הסוכריה מ</w:t>
            </w:r>
            <w:r w:rsidR="004F1BE0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>פעם קודמת</w:t>
            </w:r>
          </w:p>
        </w:tc>
        <w:tc>
          <w:tcPr>
            <w:tcW w:w="1350" w:type="dxa"/>
            <w:vAlign w:val="center"/>
          </w:tcPr>
          <w:p w14:paraId="5C599EA7" w14:textId="57FB41C1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752850EB" w14:textId="7873864A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</w:t>
            </w:r>
          </w:p>
        </w:tc>
        <w:tc>
          <w:tcPr>
            <w:tcW w:w="1135" w:type="dxa"/>
            <w:vAlign w:val="center"/>
          </w:tcPr>
          <w:p w14:paraId="26B548ED" w14:textId="02F3AD0A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1180" w:type="dxa"/>
            <w:vAlign w:val="center"/>
          </w:tcPr>
          <w:p w14:paraId="13BB61D3" w14:textId="137D29DD" w:rsidR="00BA6DA8" w:rsidRDefault="00BA6DA8" w:rsidP="00BA6DA8">
            <w:pPr>
              <w:jc w:val="center"/>
              <w:rPr>
                <w:rtl/>
              </w:rPr>
            </w:pPr>
            <w:r>
              <w:object w:dxaOrig="3020" w:dyaOrig="2880" w14:anchorId="184112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70" type="#_x0000_t75" style="width:30pt;height:29pt" o:ole="">
                  <v:imagedata r:id="rId7" o:title=""/>
                </v:shape>
                <o:OLEObject Type="Embed" ProgID="PBrush" ShapeID="_x0000_i1470" DrawAspect="Content" ObjectID="_1700419991" r:id="rId8"/>
              </w:object>
            </w:r>
          </w:p>
        </w:tc>
        <w:tc>
          <w:tcPr>
            <w:tcW w:w="1180" w:type="dxa"/>
            <w:vAlign w:val="center"/>
          </w:tcPr>
          <w:p w14:paraId="16A49832" w14:textId="124E14CD" w:rsidR="00BA6DA8" w:rsidRDefault="00BA6DA8" w:rsidP="00BA6DA8">
            <w:pPr>
              <w:jc w:val="center"/>
              <w:rPr>
                <w:rtl/>
              </w:rPr>
            </w:pPr>
            <w:r>
              <w:object w:dxaOrig="3020" w:dyaOrig="2880" w14:anchorId="43BBAFA5">
                <v:shape id="_x0000_i1471" type="#_x0000_t75" style="width:30pt;height:29pt" o:ole="">
                  <v:imagedata r:id="rId7" o:title=""/>
                </v:shape>
                <o:OLEObject Type="Embed" ProgID="PBrush" ShapeID="_x0000_i1471" DrawAspect="Content" ObjectID="_1700419992" r:id="rId9"/>
              </w:object>
            </w:r>
          </w:p>
        </w:tc>
        <w:tc>
          <w:tcPr>
            <w:tcW w:w="1180" w:type="dxa"/>
            <w:vAlign w:val="center"/>
          </w:tcPr>
          <w:p w14:paraId="436F8703" w14:textId="5D076225" w:rsidR="00BA6DA8" w:rsidRDefault="00BA6DA8" w:rsidP="00BA6DA8">
            <w:pPr>
              <w:jc w:val="center"/>
              <w:rPr>
                <w:rtl/>
              </w:rPr>
            </w:pPr>
            <w:r>
              <w:object w:dxaOrig="3020" w:dyaOrig="2880" w14:anchorId="5880B75D">
                <v:shape id="_x0000_i1472" type="#_x0000_t75" style="width:30pt;height:29pt" o:ole="">
                  <v:imagedata r:id="rId7" o:title=""/>
                </v:shape>
                <o:OLEObject Type="Embed" ProgID="PBrush" ShapeID="_x0000_i1472" DrawAspect="Content" ObjectID="_1700419993" r:id="rId10"/>
              </w:object>
            </w:r>
          </w:p>
        </w:tc>
      </w:tr>
      <w:tr w:rsidR="00BA6DA8" w14:paraId="010030F5" w14:textId="77777777" w:rsidTr="00BC2C17">
        <w:trPr>
          <w:trHeight w:val="1046"/>
        </w:trPr>
        <w:tc>
          <w:tcPr>
            <w:tcW w:w="1405" w:type="dxa"/>
            <w:vMerge/>
            <w:vAlign w:val="center"/>
          </w:tcPr>
          <w:p w14:paraId="6A7AB7C7" w14:textId="77777777" w:rsidR="00BA6DA8" w:rsidRDefault="00BA6DA8" w:rsidP="00433A6D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267FA94D" w14:textId="7CD048AB" w:rsidR="00BA6DA8" w:rsidRDefault="00BA6DA8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ודאי הייתה לכם התנסות עם למידה מבוססת בעיות בכיתה.</w:t>
            </w:r>
          </w:p>
          <w:p w14:paraId="5D80B990" w14:textId="1CF6D5ED" w:rsidR="00BA6DA8" w:rsidRPr="00C53C94" w:rsidRDefault="00BA6DA8" w:rsidP="00433A6D">
            <w:pPr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>נשמח לשמוע מכם ולהבין באילו מהדברים שעלו הן נוגעות.</w:t>
            </w:r>
          </w:p>
          <w:p w14:paraId="0BBC57DA" w14:textId="77777777" w:rsidR="00BA6DA8" w:rsidRDefault="00BA6DA8" w:rsidP="004E499F">
            <w:pPr>
              <w:jc w:val="center"/>
              <w:rPr>
                <w:b/>
                <w:bCs/>
                <w:u w:val="single"/>
                <w:rtl/>
              </w:rPr>
            </w:pPr>
            <w:r w:rsidRPr="00DE73FD">
              <w:rPr>
                <w:rFonts w:hint="cs"/>
                <w:b/>
                <w:bCs/>
                <w:u w:val="single"/>
                <w:rtl/>
              </w:rPr>
              <w:t>תארו מהלך פעילות כיתתית סביב פתרון בעיה מתמטית</w:t>
            </w:r>
          </w:p>
          <w:p w14:paraId="217578C6" w14:textId="77777777" w:rsidR="003625FF" w:rsidRDefault="003625FF" w:rsidP="003625FF">
            <w:pPr>
              <w:jc w:val="center"/>
              <w:rPr>
                <w:rtl/>
              </w:rPr>
            </w:pPr>
          </w:p>
          <w:p w14:paraId="5382FC71" w14:textId="1D961377" w:rsidR="003625FF" w:rsidRDefault="003625FF" w:rsidP="003625F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על רקע ענן המילים שהתקבל מממצאי הפדלט לגבי מהי </w:t>
            </w:r>
          </w:p>
          <w:p w14:paraId="00E93B4B" w14:textId="2D7FDEE0" w:rsidR="003625FF" w:rsidRPr="003625FF" w:rsidRDefault="003625FF" w:rsidP="003625F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למידה מבוססת בעיות מתמטיות</w:t>
            </w:r>
          </w:p>
        </w:tc>
        <w:tc>
          <w:tcPr>
            <w:tcW w:w="1350" w:type="dxa"/>
            <w:vMerge w:val="restart"/>
            <w:vAlign w:val="center"/>
          </w:tcPr>
          <w:p w14:paraId="0E94523D" w14:textId="37FB7F5B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6B23A528" w14:textId="44B5EC9A" w:rsidR="00BA6DA8" w:rsidRDefault="00BA6DA8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1135" w:type="dxa"/>
            <w:vAlign w:val="center"/>
          </w:tcPr>
          <w:p w14:paraId="5183E14F" w14:textId="1FE8F32E" w:rsidR="00BA6DA8" w:rsidRDefault="00BA6DA8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20:30</w:t>
            </w:r>
          </w:p>
        </w:tc>
        <w:tc>
          <w:tcPr>
            <w:tcW w:w="1180" w:type="dxa"/>
            <w:vAlign w:val="center"/>
          </w:tcPr>
          <w:p w14:paraId="3B7856EB" w14:textId="77777777" w:rsidR="00BA6DA8" w:rsidRDefault="00BA6DA8" w:rsidP="00433A6D">
            <w:pPr>
              <w:jc w:val="center"/>
              <w:rPr>
                <w:rtl/>
              </w:rPr>
            </w:pPr>
            <w:r>
              <w:object w:dxaOrig="3020" w:dyaOrig="2880" w14:anchorId="49D5A6A7">
                <v:shape id="_x0000_i1473" type="#_x0000_t75" style="width:30pt;height:29pt" o:ole="">
                  <v:imagedata r:id="rId7" o:title=""/>
                </v:shape>
                <o:OLEObject Type="Embed" ProgID="PBrush" ShapeID="_x0000_i1473" DrawAspect="Content" ObjectID="_1700419994" r:id="rId11"/>
              </w:object>
            </w:r>
          </w:p>
        </w:tc>
        <w:tc>
          <w:tcPr>
            <w:tcW w:w="1180" w:type="dxa"/>
            <w:vAlign w:val="center"/>
          </w:tcPr>
          <w:p w14:paraId="5CBCD400" w14:textId="531DDB71" w:rsidR="00BA6DA8" w:rsidRDefault="00BA6DA8" w:rsidP="00433A6D">
            <w:pPr>
              <w:jc w:val="center"/>
              <w:rPr>
                <w:rtl/>
              </w:rPr>
            </w:pPr>
            <w:r>
              <w:object w:dxaOrig="3020" w:dyaOrig="2880" w14:anchorId="13905D04">
                <v:shape id="_x0000_i1474" type="#_x0000_t75" style="width:30pt;height:29pt" o:ole="">
                  <v:imagedata r:id="rId7" o:title=""/>
                </v:shape>
                <o:OLEObject Type="Embed" ProgID="PBrush" ShapeID="_x0000_i1474" DrawAspect="Content" ObjectID="_1700419995" r:id="rId12"/>
              </w:object>
            </w:r>
          </w:p>
        </w:tc>
        <w:tc>
          <w:tcPr>
            <w:tcW w:w="1180" w:type="dxa"/>
            <w:vAlign w:val="center"/>
          </w:tcPr>
          <w:p w14:paraId="53871A13" w14:textId="0506461F" w:rsidR="00BA6DA8" w:rsidRDefault="00BA6DA8" w:rsidP="00433A6D">
            <w:pPr>
              <w:jc w:val="center"/>
              <w:rPr>
                <w:rtl/>
              </w:rPr>
            </w:pPr>
          </w:p>
        </w:tc>
      </w:tr>
      <w:tr w:rsidR="00BA6DA8" w14:paraId="33E6D63C" w14:textId="77777777" w:rsidTr="003625FF">
        <w:trPr>
          <w:trHeight w:val="443"/>
        </w:trPr>
        <w:tc>
          <w:tcPr>
            <w:tcW w:w="1405" w:type="dxa"/>
            <w:vMerge/>
            <w:vAlign w:val="center"/>
          </w:tcPr>
          <w:p w14:paraId="258B68EE" w14:textId="77777777" w:rsidR="00BA6DA8" w:rsidRDefault="00BA6DA8" w:rsidP="00BA6DA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70452D80" w14:textId="7C8EB0DF" w:rsidR="00BA6DA8" w:rsidRDefault="00BA6DA8" w:rsidP="00BA6DA8">
            <w:pPr>
              <w:shd w:val="clear" w:color="auto" w:fill="F9FAF8"/>
              <w:spacing w:line="270" w:lineRule="atLeast"/>
              <w:jc w:val="center"/>
              <w:textAlignment w:val="baseline"/>
              <w:outlineLvl w:val="1"/>
              <w:rPr>
                <w:rFonts w:hint="cs"/>
                <w:rtl/>
              </w:rPr>
            </w:pPr>
            <w:r>
              <w:t>Mathematical Debate</w:t>
            </w:r>
          </w:p>
        </w:tc>
        <w:tc>
          <w:tcPr>
            <w:tcW w:w="1350" w:type="dxa"/>
            <w:vMerge/>
            <w:vAlign w:val="center"/>
          </w:tcPr>
          <w:p w14:paraId="28EF8CCD" w14:textId="7F4D0CD7" w:rsidR="00BA6DA8" w:rsidRDefault="00BA6DA8" w:rsidP="00BA6DA8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170" w:type="dxa"/>
            <w:vAlign w:val="center"/>
          </w:tcPr>
          <w:p w14:paraId="08F94D59" w14:textId="7018FB50" w:rsidR="00BA6DA8" w:rsidRDefault="00BA6DA8" w:rsidP="00BA6DA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20:30</w:t>
            </w:r>
          </w:p>
        </w:tc>
        <w:tc>
          <w:tcPr>
            <w:tcW w:w="1135" w:type="dxa"/>
            <w:vAlign w:val="center"/>
          </w:tcPr>
          <w:p w14:paraId="5F18FDA3" w14:textId="5245731F" w:rsidR="00BA6DA8" w:rsidRDefault="00BA6DA8" w:rsidP="00BA6DA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20:40</w:t>
            </w:r>
          </w:p>
        </w:tc>
        <w:tc>
          <w:tcPr>
            <w:tcW w:w="1180" w:type="dxa"/>
            <w:vAlign w:val="center"/>
          </w:tcPr>
          <w:p w14:paraId="5CC739CB" w14:textId="60609905" w:rsidR="00BA6DA8" w:rsidRDefault="00BA6DA8" w:rsidP="00BA6DA8">
            <w:pPr>
              <w:jc w:val="center"/>
            </w:pPr>
            <w:r>
              <w:object w:dxaOrig="3020" w:dyaOrig="2880" w14:anchorId="1A80F5C0">
                <v:shape id="_x0000_i1619" type="#_x0000_t75" style="width:30pt;height:29pt" o:ole="">
                  <v:imagedata r:id="rId7" o:title=""/>
                </v:shape>
                <o:OLEObject Type="Embed" ProgID="PBrush" ShapeID="_x0000_i1619" DrawAspect="Content" ObjectID="_1700419996" r:id="rId13"/>
              </w:object>
            </w:r>
          </w:p>
        </w:tc>
        <w:tc>
          <w:tcPr>
            <w:tcW w:w="1180" w:type="dxa"/>
            <w:vAlign w:val="center"/>
          </w:tcPr>
          <w:p w14:paraId="620109F2" w14:textId="1A23577A" w:rsidR="00BA6DA8" w:rsidRDefault="00BA6DA8" w:rsidP="00BA6DA8">
            <w:pPr>
              <w:jc w:val="center"/>
            </w:pPr>
            <w:r>
              <w:object w:dxaOrig="3020" w:dyaOrig="2880" w14:anchorId="74DB3F96">
                <v:shape id="_x0000_i1620" type="#_x0000_t75" style="width:30pt;height:29pt" o:ole="">
                  <v:imagedata r:id="rId7" o:title=""/>
                </v:shape>
                <o:OLEObject Type="Embed" ProgID="PBrush" ShapeID="_x0000_i1620" DrawAspect="Content" ObjectID="_1700419997" r:id="rId14"/>
              </w:object>
            </w:r>
          </w:p>
        </w:tc>
        <w:tc>
          <w:tcPr>
            <w:tcW w:w="1180" w:type="dxa"/>
            <w:vAlign w:val="center"/>
          </w:tcPr>
          <w:p w14:paraId="5CE763A7" w14:textId="18BF32B6" w:rsidR="00BA6DA8" w:rsidRDefault="00BA6DA8" w:rsidP="00BA6DA8">
            <w:pPr>
              <w:jc w:val="center"/>
            </w:pPr>
            <w:r>
              <w:object w:dxaOrig="3020" w:dyaOrig="2880" w14:anchorId="58DFB212">
                <v:shape id="_x0000_i1621" type="#_x0000_t75" style="width:30pt;height:29pt" o:ole="">
                  <v:imagedata r:id="rId7" o:title=""/>
                </v:shape>
                <o:OLEObject Type="Embed" ProgID="PBrush" ShapeID="_x0000_i1621" DrawAspect="Content" ObjectID="_1700419998" r:id="rId15"/>
              </w:object>
            </w:r>
          </w:p>
        </w:tc>
      </w:tr>
      <w:tr w:rsidR="00BA6DA8" w14:paraId="527652C1" w14:textId="77777777" w:rsidTr="00C75450">
        <w:trPr>
          <w:trHeight w:val="630"/>
        </w:trPr>
        <w:tc>
          <w:tcPr>
            <w:tcW w:w="1405" w:type="dxa"/>
            <w:vMerge/>
            <w:vAlign w:val="center"/>
          </w:tcPr>
          <w:p w14:paraId="54654757" w14:textId="77777777" w:rsidR="00BA6DA8" w:rsidRDefault="00BA6DA8" w:rsidP="00BA6DA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0080C959" w14:textId="0B87C977" w:rsidR="00BA6DA8" w:rsidRPr="00F861BC" w:rsidRDefault="00BA6DA8" w:rsidP="00BA6DA8">
            <w:pPr>
              <w:shd w:val="clear" w:color="auto" w:fill="F9FAF8"/>
              <w:spacing w:line="270" w:lineRule="atLeast"/>
              <w:jc w:val="center"/>
              <w:textAlignment w:val="baseline"/>
              <w:outlineLvl w:val="1"/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cs"/>
                <w:rtl/>
              </w:rPr>
              <w:t>כיצד בעיית "ציון לחיים" כבעיה מתמטית יכולה לשקף ציפיות אלו?</w:t>
            </w:r>
          </w:p>
          <w:p w14:paraId="4C6EAB86" w14:textId="560B2C0A" w:rsidR="00BA6DA8" w:rsidRPr="00F861BC" w:rsidRDefault="00BA6DA8" w:rsidP="00BA6DA8">
            <w:pPr>
              <w:jc w:val="center"/>
            </w:pPr>
            <w:r>
              <w:rPr>
                <w:rFonts w:hint="cs"/>
                <w:rtl/>
              </w:rPr>
              <w:t>ברקע השקף של הבעיה</w:t>
            </w:r>
            <w:r>
              <w:t xml:space="preserve"> </w:t>
            </w:r>
            <w:r>
              <w:rPr>
                <w:rFonts w:hint="cs"/>
                <w:rtl/>
              </w:rPr>
              <w:t>+ במודל הקובץ ובו המדריך למורה</w:t>
            </w:r>
          </w:p>
        </w:tc>
        <w:tc>
          <w:tcPr>
            <w:tcW w:w="1350" w:type="dxa"/>
            <w:vAlign w:val="center"/>
          </w:tcPr>
          <w:p w14:paraId="18086848" w14:textId="77777777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4CB70221" w14:textId="159545B6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23D98CA6" w14:textId="1F2F3116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350D6E">
              <w:rPr>
                <w:rFonts w:hint="cs"/>
                <w:rtl/>
              </w:rPr>
              <w:t>4</w:t>
            </w:r>
            <w:r>
              <w:rPr>
                <w:rFonts w:hint="cs"/>
                <w:rtl/>
              </w:rPr>
              <w:t>0</w:t>
            </w:r>
          </w:p>
        </w:tc>
        <w:tc>
          <w:tcPr>
            <w:tcW w:w="1135" w:type="dxa"/>
            <w:vAlign w:val="center"/>
          </w:tcPr>
          <w:p w14:paraId="6BF57BEB" w14:textId="50BB7DFC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350D6E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350D6E">
              <w:rPr>
                <w:rFonts w:hint="cs"/>
                <w:rtl/>
              </w:rPr>
              <w:t>55</w:t>
            </w:r>
          </w:p>
        </w:tc>
        <w:tc>
          <w:tcPr>
            <w:tcW w:w="1180" w:type="dxa"/>
            <w:vAlign w:val="center"/>
          </w:tcPr>
          <w:p w14:paraId="48AD2BA4" w14:textId="217BCCD4" w:rsidR="00BA6DA8" w:rsidRDefault="00BA6DA8" w:rsidP="00BA6DA8">
            <w:pPr>
              <w:jc w:val="center"/>
              <w:rPr>
                <w:rtl/>
              </w:rPr>
            </w:pPr>
            <w:r>
              <w:object w:dxaOrig="3020" w:dyaOrig="2880" w14:anchorId="3B615EBA">
                <v:shape id="_x0000_i1462" type="#_x0000_t75" style="width:30pt;height:29pt" o:ole="">
                  <v:imagedata r:id="rId7" o:title=""/>
                </v:shape>
                <o:OLEObject Type="Embed" ProgID="PBrush" ShapeID="_x0000_i1462" DrawAspect="Content" ObjectID="_1700419999" r:id="rId16"/>
              </w:object>
            </w:r>
          </w:p>
        </w:tc>
        <w:tc>
          <w:tcPr>
            <w:tcW w:w="1180" w:type="dxa"/>
            <w:vAlign w:val="center"/>
          </w:tcPr>
          <w:p w14:paraId="367015EF" w14:textId="56F4D78E" w:rsidR="00BA6DA8" w:rsidRDefault="00BA6DA8" w:rsidP="00BA6DA8">
            <w:pPr>
              <w:jc w:val="center"/>
              <w:rPr>
                <w:rtl/>
              </w:rPr>
            </w:pPr>
            <w:r>
              <w:object w:dxaOrig="3020" w:dyaOrig="2880" w14:anchorId="256DB0E4">
                <v:shape id="_x0000_i1463" type="#_x0000_t75" style="width:30pt;height:29pt" o:ole="">
                  <v:imagedata r:id="rId7" o:title=""/>
                </v:shape>
                <o:OLEObject Type="Embed" ProgID="PBrush" ShapeID="_x0000_i1463" DrawAspect="Content" ObjectID="_1700420000" r:id="rId17"/>
              </w:object>
            </w:r>
          </w:p>
        </w:tc>
        <w:tc>
          <w:tcPr>
            <w:tcW w:w="1180" w:type="dxa"/>
            <w:vAlign w:val="center"/>
          </w:tcPr>
          <w:p w14:paraId="496F6B5B" w14:textId="7B07DF12" w:rsidR="00BA6DA8" w:rsidRDefault="00BA6DA8" w:rsidP="00BA6DA8">
            <w:pPr>
              <w:jc w:val="center"/>
              <w:rPr>
                <w:rtl/>
              </w:rPr>
            </w:pPr>
            <w:r>
              <w:object w:dxaOrig="3020" w:dyaOrig="2880" w14:anchorId="20D3DE67">
                <v:shape id="_x0000_i1466" type="#_x0000_t75" style="width:30pt;height:29pt" o:ole="">
                  <v:imagedata r:id="rId7" o:title=""/>
                </v:shape>
                <o:OLEObject Type="Embed" ProgID="PBrush" ShapeID="_x0000_i1466" DrawAspect="Content" ObjectID="_1700420001" r:id="rId18"/>
              </w:object>
            </w:r>
          </w:p>
        </w:tc>
      </w:tr>
      <w:tr w:rsidR="00BA6DA8" w14:paraId="512A3E58" w14:textId="77777777" w:rsidTr="00DC1483">
        <w:trPr>
          <w:trHeight w:val="775"/>
        </w:trPr>
        <w:tc>
          <w:tcPr>
            <w:tcW w:w="1405" w:type="dxa"/>
            <w:vMerge/>
            <w:vAlign w:val="center"/>
          </w:tcPr>
          <w:p w14:paraId="6423ABEE" w14:textId="5CA6CB6A" w:rsidR="00BA6DA8" w:rsidRDefault="00BA6DA8" w:rsidP="00BA6DA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Merge w:val="restart"/>
            <w:vAlign w:val="center"/>
          </w:tcPr>
          <w:p w14:paraId="0C113134" w14:textId="5C16253E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</w:t>
            </w:r>
            <w:r w:rsidR="0042521D">
              <w:rPr>
                <w:rFonts w:hint="cs"/>
                <w:rtl/>
              </w:rPr>
              <w:t xml:space="preserve">-8 </w:t>
            </w:r>
            <w:r>
              <w:rPr>
                <w:rFonts w:hint="cs"/>
                <w:rtl/>
              </w:rPr>
              <w:t>חדרים על פי בחירה</w:t>
            </w:r>
            <w:r w:rsidR="0042521D">
              <w:rPr>
                <w:rFonts w:hint="cs"/>
                <w:rtl/>
              </w:rPr>
              <w:t xml:space="preserve"> ועל פי בעיות</w:t>
            </w:r>
            <w:r>
              <w:rPr>
                <w:rFonts w:hint="cs"/>
                <w:rtl/>
              </w:rPr>
              <w:t xml:space="preserve">: </w:t>
            </w:r>
          </w:p>
          <w:p w14:paraId="073D6739" w14:textId="7F7ABB46" w:rsidR="00BA6DA8" w:rsidRDefault="00BA6DA8" w:rsidP="0042521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גיאומטריה</w:t>
            </w:r>
            <w:r w:rsidR="0042521D">
              <w:rPr>
                <w:rFonts w:hint="cs"/>
                <w:rtl/>
              </w:rPr>
              <w:t xml:space="preserve"> (</w:t>
            </w:r>
            <w:r w:rsidR="00E44C3B">
              <w:t>2</w:t>
            </w:r>
            <w:r w:rsidR="0042521D">
              <w:rPr>
                <w:rFonts w:hint="cs"/>
                <w:rtl/>
              </w:rPr>
              <w:t>)</w:t>
            </w:r>
            <w:r>
              <w:rPr>
                <w:rFonts w:hint="cs"/>
                <w:rtl/>
              </w:rPr>
              <w:t>, אנליטית</w:t>
            </w:r>
            <w:r w:rsidR="00E44C3B">
              <w:rPr>
                <w:rFonts w:hint="cs"/>
                <w:rtl/>
              </w:rPr>
              <w:t xml:space="preserve"> </w:t>
            </w:r>
            <w:r w:rsidR="0042521D">
              <w:rPr>
                <w:rFonts w:hint="cs"/>
                <w:rtl/>
              </w:rPr>
              <w:t>(1 ,2)</w:t>
            </w:r>
            <w:r>
              <w:rPr>
                <w:rFonts w:hint="cs"/>
                <w:rtl/>
              </w:rPr>
              <w:t>, ווקטורים</w:t>
            </w:r>
            <w:r w:rsidR="0042521D">
              <w:rPr>
                <w:rFonts w:hint="cs"/>
                <w:rtl/>
              </w:rPr>
              <w:t xml:space="preserve"> </w:t>
            </w:r>
            <w:r w:rsidR="0042521D">
              <w:rPr>
                <w:rFonts w:hint="cs"/>
                <w:rtl/>
              </w:rPr>
              <w:t>(1 ,2)</w:t>
            </w:r>
            <w:r>
              <w:rPr>
                <w:rFonts w:hint="cs"/>
                <w:rtl/>
              </w:rPr>
              <w:t xml:space="preserve">, </w:t>
            </w:r>
            <w:r w:rsidR="0042521D">
              <w:rPr>
                <w:rFonts w:hint="cs"/>
                <w:rtl/>
              </w:rPr>
              <w:t xml:space="preserve">דרך אחרת </w:t>
            </w:r>
            <w:r w:rsidR="0042521D">
              <w:rPr>
                <w:rFonts w:hint="cs"/>
                <w:rtl/>
              </w:rPr>
              <w:t>(1 ,2)</w:t>
            </w:r>
            <w:r w:rsidR="0042521D">
              <w:rPr>
                <w:rFonts w:hint="cs"/>
                <w:rtl/>
              </w:rPr>
              <w:t xml:space="preserve"> </w:t>
            </w:r>
          </w:p>
          <w:p w14:paraId="31E57CA1" w14:textId="02BF3C62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פתרון 2 משימות מתמטיות בכמה שיותר דרכים </w:t>
            </w:r>
          </w:p>
          <w:p w14:paraId="058CF05F" w14:textId="7179D975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הפתרונות</w:t>
            </w:r>
            <w:r w:rsidR="00EE2B4E">
              <w:rPr>
                <w:rFonts w:hint="cs"/>
                <w:rtl/>
              </w:rPr>
              <w:t xml:space="preserve"> לבעיה 1</w:t>
            </w:r>
            <w:r>
              <w:rPr>
                <w:rFonts w:hint="cs"/>
                <w:rtl/>
              </w:rPr>
              <w:t xml:space="preserve"> ב-</w:t>
            </w:r>
            <w:r>
              <w:rPr>
                <w:rFonts w:hint="cs"/>
              </w:rPr>
              <w:t>PADLET</w:t>
            </w:r>
          </w:p>
          <w:p w14:paraId="4884D37F" w14:textId="77777777" w:rsidR="00E44C3B" w:rsidRDefault="00BA6DA8" w:rsidP="00BA6DA8">
            <w:pPr>
              <w:jc w:val="center"/>
            </w:pPr>
            <w:hyperlink r:id="rId19" w:history="1">
              <w:r w:rsidRPr="00952F6E">
                <w:rPr>
                  <w:rStyle w:val="Hyperlink"/>
                </w:rPr>
                <w:t>https://padlet.com/mi</w:t>
              </w:r>
              <w:r w:rsidRPr="00952F6E">
                <w:rPr>
                  <w:rStyle w:val="Hyperlink"/>
                </w:rPr>
                <w:t>r</w:t>
              </w:r>
              <w:r w:rsidRPr="00952F6E">
                <w:rPr>
                  <w:rStyle w:val="Hyperlink"/>
                </w:rPr>
                <w:t>elawidder/cw5cph6q3bixtks0</w:t>
              </w:r>
            </w:hyperlink>
          </w:p>
          <w:p w14:paraId="41FE1416" w14:textId="17FA7E20" w:rsidR="00BA6DA8" w:rsidRDefault="00E44C3B" w:rsidP="00E44C3B">
            <w:pPr>
              <w:jc w:val="center"/>
            </w:pPr>
            <w:r>
              <w:rPr>
                <w:rFonts w:hint="cs"/>
                <w:rtl/>
              </w:rPr>
              <w:t xml:space="preserve">הצגת הפתרונות לבעיה </w:t>
            </w:r>
            <w:r>
              <w:t>2</w:t>
            </w:r>
            <w:r>
              <w:rPr>
                <w:rFonts w:hint="cs"/>
                <w:rtl/>
              </w:rPr>
              <w:t xml:space="preserve"> ב-</w:t>
            </w:r>
            <w:r>
              <w:rPr>
                <w:rFonts w:hint="cs"/>
              </w:rPr>
              <w:t>PADLET</w:t>
            </w:r>
            <w:r w:rsidR="00BA6DA8">
              <w:rPr>
                <w:rFonts w:hint="cs"/>
                <w:rtl/>
              </w:rPr>
              <w:t xml:space="preserve"> </w:t>
            </w:r>
          </w:p>
          <w:p w14:paraId="01A7EEF8" w14:textId="72E0C511" w:rsidR="00E44C3B" w:rsidRDefault="00E44C3B" w:rsidP="00BA6DA8">
            <w:pPr>
              <w:jc w:val="center"/>
            </w:pPr>
            <w:hyperlink r:id="rId20" w:history="1">
              <w:r w:rsidRPr="00952F6E">
                <w:rPr>
                  <w:rStyle w:val="Hyperlink"/>
                </w:rPr>
                <w:t>https://padlet.com/mirelawidder/hswcqpwdji9is8cl</w:t>
              </w:r>
            </w:hyperlink>
          </w:p>
          <w:p w14:paraId="4787BC07" w14:textId="06822742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דיון במליאה: מתי ואיך ריבוי פתרונות יכול לקדם צמצום פערים בכיתה?</w:t>
            </w:r>
          </w:p>
        </w:tc>
        <w:tc>
          <w:tcPr>
            <w:tcW w:w="1350" w:type="dxa"/>
            <w:vMerge w:val="restart"/>
            <w:vAlign w:val="center"/>
          </w:tcPr>
          <w:p w14:paraId="1AA00966" w14:textId="77777777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3D4527F8" w14:textId="08953CF7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211B1D40" w14:textId="55DFAD04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350D6E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350D6E">
              <w:rPr>
                <w:rFonts w:hint="cs"/>
                <w:rtl/>
              </w:rPr>
              <w:t>55</w:t>
            </w:r>
          </w:p>
        </w:tc>
        <w:tc>
          <w:tcPr>
            <w:tcW w:w="1135" w:type="dxa"/>
            <w:vAlign w:val="center"/>
          </w:tcPr>
          <w:p w14:paraId="283DF705" w14:textId="72B4AD75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350D6E">
              <w:rPr>
                <w:rFonts w:hint="cs"/>
                <w:rtl/>
              </w:rPr>
              <w:t>25</w:t>
            </w:r>
          </w:p>
        </w:tc>
        <w:tc>
          <w:tcPr>
            <w:tcW w:w="1180" w:type="dxa"/>
            <w:vMerge w:val="restart"/>
            <w:vAlign w:val="center"/>
          </w:tcPr>
          <w:p w14:paraId="6C3A3B54" w14:textId="77777777" w:rsidR="00BA6DA8" w:rsidRDefault="00BA6DA8" w:rsidP="00BA6DA8">
            <w:pPr>
              <w:jc w:val="center"/>
              <w:rPr>
                <w:rtl/>
              </w:rPr>
            </w:pPr>
            <w:r>
              <w:object w:dxaOrig="3020" w:dyaOrig="2880" w14:anchorId="1A46CD35">
                <v:shape id="_x0000_i1467" type="#_x0000_t75" style="width:30pt;height:29pt" o:ole="">
                  <v:imagedata r:id="rId7" o:title=""/>
                </v:shape>
                <o:OLEObject Type="Embed" ProgID="PBrush" ShapeID="_x0000_i1467" DrawAspect="Content" ObjectID="_1700420002" r:id="rId21"/>
              </w:object>
            </w:r>
          </w:p>
        </w:tc>
        <w:tc>
          <w:tcPr>
            <w:tcW w:w="1180" w:type="dxa"/>
            <w:vMerge w:val="restart"/>
            <w:vAlign w:val="center"/>
          </w:tcPr>
          <w:p w14:paraId="1102EE6B" w14:textId="40D01497" w:rsidR="00BA6DA8" w:rsidRDefault="00BA6DA8" w:rsidP="00BA6DA8">
            <w:pPr>
              <w:jc w:val="center"/>
              <w:rPr>
                <w:rtl/>
              </w:rPr>
            </w:pPr>
            <w:r>
              <w:object w:dxaOrig="3020" w:dyaOrig="2880" w14:anchorId="741ABCF6">
                <v:shape id="_x0000_i1468" type="#_x0000_t75" style="width:30pt;height:29pt" o:ole="">
                  <v:imagedata r:id="rId7" o:title=""/>
                </v:shape>
                <o:OLEObject Type="Embed" ProgID="PBrush" ShapeID="_x0000_i1468" DrawAspect="Content" ObjectID="_1700420003" r:id="rId22"/>
              </w:object>
            </w:r>
          </w:p>
        </w:tc>
        <w:tc>
          <w:tcPr>
            <w:tcW w:w="1180" w:type="dxa"/>
            <w:vMerge w:val="restart"/>
            <w:vAlign w:val="center"/>
          </w:tcPr>
          <w:p w14:paraId="38813DBD" w14:textId="1BB20BB7" w:rsidR="00BA6DA8" w:rsidRDefault="00BA6DA8" w:rsidP="00BA6DA8">
            <w:pPr>
              <w:jc w:val="center"/>
              <w:rPr>
                <w:rtl/>
              </w:rPr>
            </w:pPr>
            <w:r>
              <w:object w:dxaOrig="3020" w:dyaOrig="2880" w14:anchorId="09B2BC00">
                <v:shape id="_x0000_i1469" type="#_x0000_t75" style="width:30pt;height:29pt" o:ole="">
                  <v:imagedata r:id="rId7" o:title=""/>
                </v:shape>
                <o:OLEObject Type="Embed" ProgID="PBrush" ShapeID="_x0000_i1469" DrawAspect="Content" ObjectID="_1700420004" r:id="rId23"/>
              </w:object>
            </w:r>
          </w:p>
        </w:tc>
      </w:tr>
      <w:tr w:rsidR="00BA6DA8" w14:paraId="07BEA412" w14:textId="77777777" w:rsidTr="00BB39FC">
        <w:trPr>
          <w:trHeight w:val="1352"/>
        </w:trPr>
        <w:tc>
          <w:tcPr>
            <w:tcW w:w="1405" w:type="dxa"/>
            <w:vMerge/>
            <w:vAlign w:val="center"/>
          </w:tcPr>
          <w:p w14:paraId="09E58C98" w14:textId="77777777" w:rsidR="00BA6DA8" w:rsidRDefault="00BA6DA8" w:rsidP="00BA6DA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Merge/>
            <w:vAlign w:val="center"/>
          </w:tcPr>
          <w:p w14:paraId="464F5C77" w14:textId="77777777" w:rsidR="00BA6DA8" w:rsidRDefault="00BA6DA8" w:rsidP="00BA6DA8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350" w:type="dxa"/>
            <w:vMerge/>
            <w:vAlign w:val="center"/>
          </w:tcPr>
          <w:p w14:paraId="6D9B1260" w14:textId="77777777" w:rsidR="00BA6DA8" w:rsidRDefault="00BA6DA8" w:rsidP="00BA6DA8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170" w:type="dxa"/>
            <w:vAlign w:val="center"/>
          </w:tcPr>
          <w:p w14:paraId="711CE236" w14:textId="01CC7802" w:rsidR="00BA6DA8" w:rsidRDefault="00BA6DA8" w:rsidP="00BA6DA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21:</w:t>
            </w:r>
            <w:r w:rsidR="00350D6E">
              <w:rPr>
                <w:rFonts w:hint="cs"/>
                <w:rtl/>
              </w:rPr>
              <w:t>2</w:t>
            </w:r>
            <w:r>
              <w:rPr>
                <w:rFonts w:hint="cs"/>
                <w:rtl/>
              </w:rPr>
              <w:t>5</w:t>
            </w:r>
          </w:p>
        </w:tc>
        <w:tc>
          <w:tcPr>
            <w:tcW w:w="1135" w:type="dxa"/>
            <w:vAlign w:val="center"/>
          </w:tcPr>
          <w:p w14:paraId="7C1F1CD6" w14:textId="751AA906" w:rsidR="00BA6DA8" w:rsidRDefault="00BA6DA8" w:rsidP="00BA6DA8">
            <w:pPr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>21:40</w:t>
            </w:r>
          </w:p>
        </w:tc>
        <w:tc>
          <w:tcPr>
            <w:tcW w:w="1180" w:type="dxa"/>
            <w:vMerge/>
            <w:vAlign w:val="center"/>
          </w:tcPr>
          <w:p w14:paraId="50A23B3F" w14:textId="77777777" w:rsidR="00BA6DA8" w:rsidRDefault="00BA6DA8" w:rsidP="00BA6DA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7AC7C350" w14:textId="77777777" w:rsidR="00BA6DA8" w:rsidRDefault="00BA6DA8" w:rsidP="00BA6DA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5C9CD5B0" w14:textId="77777777" w:rsidR="00BA6DA8" w:rsidRDefault="00BA6DA8" w:rsidP="00BA6DA8">
            <w:pPr>
              <w:jc w:val="center"/>
            </w:pPr>
          </w:p>
        </w:tc>
      </w:tr>
      <w:tr w:rsidR="00BA6DA8" w14:paraId="18FD34B3" w14:textId="77777777" w:rsidTr="00170568">
        <w:trPr>
          <w:trHeight w:val="695"/>
        </w:trPr>
        <w:tc>
          <w:tcPr>
            <w:tcW w:w="1405" w:type="dxa"/>
            <w:vMerge/>
            <w:vAlign w:val="center"/>
          </w:tcPr>
          <w:p w14:paraId="27664191" w14:textId="77777777" w:rsidR="00BA6DA8" w:rsidRDefault="00BA6DA8" w:rsidP="00BA6DA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1B3FD0F2" w14:textId="77777777" w:rsidR="00BA6DA8" w:rsidRDefault="00BA6DA8" w:rsidP="00BA6DA8">
            <w:pPr>
              <w:jc w:val="center"/>
            </w:pPr>
            <w:r>
              <w:rPr>
                <w:rFonts w:hint="cs"/>
                <w:rtl/>
              </w:rPr>
              <w:t xml:space="preserve">סגירת המפגש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מילה רפלקטיבית של כל אחד מהמורים והמורות המתארת הרגשתו/הרגשתה בתום המפגש.</w:t>
            </w:r>
          </w:p>
          <w:p w14:paraId="18EE2E98" w14:textId="42131E9B" w:rsidR="00E44C3B" w:rsidRDefault="00E44C3B" w:rsidP="00BA6DA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מילוי גוגלפורם לבחירת נושאים וכיתות</w:t>
            </w:r>
            <w:r w:rsidR="003625FF">
              <w:rPr>
                <w:rFonts w:hint="cs"/>
                <w:rtl/>
              </w:rPr>
              <w:t xml:space="preserve"> + סוכריה מתמטית נוספת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1350" w:type="dxa"/>
            <w:vAlign w:val="center"/>
          </w:tcPr>
          <w:p w14:paraId="605077F7" w14:textId="77777777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7C29BFC6" w14:textId="0A172D54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68AF1B45" w14:textId="69BE40C6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21:40</w:t>
            </w:r>
          </w:p>
        </w:tc>
        <w:tc>
          <w:tcPr>
            <w:tcW w:w="1135" w:type="dxa"/>
            <w:vAlign w:val="center"/>
          </w:tcPr>
          <w:p w14:paraId="20B60826" w14:textId="2CFB434A" w:rsidR="00BA6DA8" w:rsidRDefault="00BA6DA8" w:rsidP="00BA6DA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22:00</w:t>
            </w:r>
          </w:p>
        </w:tc>
        <w:tc>
          <w:tcPr>
            <w:tcW w:w="1180" w:type="dxa"/>
            <w:vAlign w:val="center"/>
          </w:tcPr>
          <w:p w14:paraId="02636ABB" w14:textId="7E6C2956" w:rsidR="00BA6DA8" w:rsidRDefault="00BA6DA8" w:rsidP="00BA6DA8">
            <w:pPr>
              <w:jc w:val="center"/>
              <w:rPr>
                <w:rtl/>
              </w:rPr>
            </w:pPr>
            <w:r>
              <w:object w:dxaOrig="3020" w:dyaOrig="2880" w14:anchorId="1D9B4F40">
                <v:shape id="_x0000_i1464" type="#_x0000_t75" style="width:30pt;height:29pt" o:ole="">
                  <v:imagedata r:id="rId24" o:title=""/>
                </v:shape>
                <o:OLEObject Type="Embed" ProgID="PBrush" ShapeID="_x0000_i1464" DrawAspect="Content" ObjectID="_1700420005" r:id="rId25"/>
              </w:object>
            </w:r>
          </w:p>
        </w:tc>
        <w:tc>
          <w:tcPr>
            <w:tcW w:w="1180" w:type="dxa"/>
            <w:vAlign w:val="center"/>
          </w:tcPr>
          <w:p w14:paraId="3B024201" w14:textId="482F282C" w:rsidR="00BA6DA8" w:rsidRDefault="00BA6DA8" w:rsidP="00BA6DA8">
            <w:pPr>
              <w:jc w:val="center"/>
              <w:rPr>
                <w:rtl/>
              </w:rPr>
            </w:pPr>
            <w:r>
              <w:object w:dxaOrig="3020" w:dyaOrig="2880" w14:anchorId="05FCA413">
                <v:shape id="_x0000_i1465" type="#_x0000_t75" style="width:30pt;height:29pt" o:ole="">
                  <v:imagedata r:id="rId24" o:title=""/>
                </v:shape>
                <o:OLEObject Type="Embed" ProgID="PBrush" ShapeID="_x0000_i1465" DrawAspect="Content" ObjectID="_1700420006" r:id="rId26"/>
              </w:object>
            </w:r>
          </w:p>
        </w:tc>
        <w:tc>
          <w:tcPr>
            <w:tcW w:w="1180" w:type="dxa"/>
            <w:vAlign w:val="center"/>
          </w:tcPr>
          <w:p w14:paraId="60AAF170" w14:textId="77777777" w:rsidR="00BA6DA8" w:rsidRDefault="00BA6DA8" w:rsidP="00BA6DA8">
            <w:pPr>
              <w:jc w:val="center"/>
              <w:rPr>
                <w:rtl/>
              </w:rPr>
            </w:pPr>
          </w:p>
        </w:tc>
      </w:tr>
    </w:tbl>
    <w:p w14:paraId="44DB76CB" w14:textId="77777777" w:rsidR="003A094B" w:rsidRDefault="003A094B" w:rsidP="00C20A8D">
      <w:pPr>
        <w:jc w:val="center"/>
        <w:rPr>
          <w:rtl/>
        </w:rPr>
      </w:pPr>
    </w:p>
    <w:p w14:paraId="4ED4EFC2" w14:textId="77777777" w:rsidR="003625FF" w:rsidRDefault="003625FF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1C4C201E" w14:textId="77777777" w:rsidR="003625FF" w:rsidRDefault="003625FF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04173F3B" w14:textId="59FEBAAB" w:rsidR="00427B3D" w:rsidRPr="00CB4B0B" w:rsidRDefault="00CB4B0B" w:rsidP="00FC09E5">
      <w:pPr>
        <w:spacing w:after="0" w:line="240" w:lineRule="auto"/>
        <w:jc w:val="center"/>
        <w:rPr>
          <w:b/>
          <w:bCs/>
          <w:rtl/>
        </w:rPr>
      </w:pPr>
      <w:r w:rsidRPr="00CB4B0B">
        <w:rPr>
          <w:rFonts w:hint="cs"/>
          <w:b/>
          <w:bCs/>
          <w:sz w:val="28"/>
          <w:szCs w:val="28"/>
          <w:rtl/>
        </w:rPr>
        <w:lastRenderedPageBreak/>
        <w:t>מהלך המפגש הראשון</w:t>
      </w:r>
    </w:p>
    <w:tbl>
      <w:tblPr>
        <w:tblStyle w:val="TableGrid"/>
        <w:tblpPr w:leftFromText="180" w:rightFromText="180" w:vertAnchor="text" w:horzAnchor="margin" w:tblpY="420"/>
        <w:bidiVisual/>
        <w:tblW w:w="0" w:type="auto"/>
        <w:tblLook w:val="04A0" w:firstRow="1" w:lastRow="0" w:firstColumn="1" w:lastColumn="0" w:noHBand="0" w:noVBand="1"/>
      </w:tblPr>
      <w:tblGrid>
        <w:gridCol w:w="1062"/>
        <w:gridCol w:w="1979"/>
        <w:gridCol w:w="1243"/>
        <w:gridCol w:w="880"/>
        <w:gridCol w:w="790"/>
        <w:gridCol w:w="2043"/>
        <w:gridCol w:w="6390"/>
        <w:gridCol w:w="1001"/>
      </w:tblGrid>
      <w:tr w:rsidR="00A62A98" w14:paraId="669294B2" w14:textId="77777777" w:rsidTr="00A62A98">
        <w:trPr>
          <w:trHeight w:val="125"/>
        </w:trPr>
        <w:tc>
          <w:tcPr>
            <w:tcW w:w="1062" w:type="dxa"/>
            <w:shd w:val="clear" w:color="auto" w:fill="D5DCE4" w:themeFill="text2" w:themeFillTint="33"/>
            <w:vAlign w:val="center"/>
          </w:tcPr>
          <w:p w14:paraId="4D19EFA5" w14:textId="77777777" w:rsidR="00A62A98" w:rsidRPr="003E5611" w:rsidRDefault="00A62A98" w:rsidP="00A62A98">
            <w:pPr>
              <w:pStyle w:val="ListParagraph"/>
              <w:bidi/>
              <w:ind w:left="0"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b/>
                <w:bCs/>
                <w:sz w:val="20"/>
                <w:szCs w:val="20"/>
                <w:rtl/>
              </w:rPr>
              <w:t xml:space="preserve">חלקי </w:t>
            </w:r>
            <w:r w:rsidRPr="00427B3D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המפגש</w:t>
            </w:r>
          </w:p>
        </w:tc>
        <w:tc>
          <w:tcPr>
            <w:tcW w:w="1979" w:type="dxa"/>
            <w:shd w:val="clear" w:color="auto" w:fill="D5DCE4" w:themeFill="text2" w:themeFillTint="33"/>
            <w:vAlign w:val="center"/>
          </w:tcPr>
          <w:p w14:paraId="770B5BFD" w14:textId="77777777" w:rsidR="00A62A98" w:rsidRPr="00427B3D" w:rsidRDefault="00A62A98" w:rsidP="00A62A98">
            <w:pPr>
              <w:pStyle w:val="ListParagraph"/>
              <w:bidi/>
              <w:ind w:left="29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הפעילות</w:t>
            </w:r>
          </w:p>
        </w:tc>
        <w:tc>
          <w:tcPr>
            <w:tcW w:w="1243" w:type="dxa"/>
            <w:shd w:val="clear" w:color="auto" w:fill="D5DCE4" w:themeFill="text2" w:themeFillTint="33"/>
            <w:vAlign w:val="center"/>
          </w:tcPr>
          <w:p w14:paraId="09D4EAF4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מנחה מוביל</w:t>
            </w:r>
          </w:p>
        </w:tc>
        <w:tc>
          <w:tcPr>
            <w:tcW w:w="880" w:type="dxa"/>
            <w:shd w:val="clear" w:color="auto" w:fill="D5DCE4" w:themeFill="text2" w:themeFillTint="33"/>
            <w:vAlign w:val="center"/>
          </w:tcPr>
          <w:p w14:paraId="484657CD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התחלה</w:t>
            </w:r>
          </w:p>
        </w:tc>
        <w:tc>
          <w:tcPr>
            <w:tcW w:w="790" w:type="dxa"/>
            <w:shd w:val="clear" w:color="auto" w:fill="D5DCE4" w:themeFill="text2" w:themeFillTint="33"/>
            <w:vAlign w:val="center"/>
          </w:tcPr>
          <w:p w14:paraId="4DA3200D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סיום</w:t>
            </w:r>
          </w:p>
        </w:tc>
        <w:tc>
          <w:tcPr>
            <w:tcW w:w="2043" w:type="dxa"/>
            <w:shd w:val="clear" w:color="auto" w:fill="D5DCE4" w:themeFill="text2" w:themeFillTint="33"/>
            <w:vAlign w:val="center"/>
          </w:tcPr>
          <w:p w14:paraId="06115EA1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חומרים דרושים</w:t>
            </w:r>
          </w:p>
        </w:tc>
        <w:tc>
          <w:tcPr>
            <w:tcW w:w="6390" w:type="dxa"/>
            <w:shd w:val="clear" w:color="auto" w:fill="D5DCE4" w:themeFill="text2" w:themeFillTint="33"/>
            <w:vAlign w:val="center"/>
          </w:tcPr>
          <w:p w14:paraId="6367FA0A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תאור מפורט</w:t>
            </w:r>
          </w:p>
        </w:tc>
        <w:tc>
          <w:tcPr>
            <w:tcW w:w="1001" w:type="dxa"/>
            <w:shd w:val="clear" w:color="auto" w:fill="D5DCE4" w:themeFill="text2" w:themeFillTint="33"/>
            <w:vAlign w:val="center"/>
          </w:tcPr>
          <w:p w14:paraId="26F02A46" w14:textId="77777777" w:rsidR="00A62A98" w:rsidRPr="006C3170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זמן מוקצב</w:t>
            </w:r>
          </w:p>
        </w:tc>
      </w:tr>
      <w:tr w:rsidR="00A62A98" w14:paraId="4C422D84" w14:textId="77777777" w:rsidTr="00A62A98">
        <w:trPr>
          <w:trHeight w:val="542"/>
        </w:trPr>
        <w:tc>
          <w:tcPr>
            <w:tcW w:w="1062" w:type="dxa"/>
            <w:vMerge w:val="restart"/>
          </w:tcPr>
          <w:p w14:paraId="205F65A1" w14:textId="77777777" w:rsidR="00A62A98" w:rsidRDefault="00A62A98" w:rsidP="00A62A98">
            <w:pPr>
              <w:rPr>
                <w:rtl/>
              </w:rPr>
            </w:pPr>
          </w:p>
          <w:p w14:paraId="06CA99B9" w14:textId="77777777" w:rsidR="00A62A98" w:rsidRDefault="00A62A98" w:rsidP="00A62A98">
            <w:pPr>
              <w:rPr>
                <w:rtl/>
              </w:rPr>
            </w:pPr>
          </w:p>
          <w:p w14:paraId="25780595" w14:textId="77777777" w:rsidR="00A62A98" w:rsidRDefault="00A62A98" w:rsidP="00A62A98">
            <w:pPr>
              <w:rPr>
                <w:rtl/>
              </w:rPr>
            </w:pPr>
          </w:p>
          <w:p w14:paraId="087AE186" w14:textId="77777777" w:rsidR="00A62A98" w:rsidRDefault="00A62A98" w:rsidP="00A62A98">
            <w:pPr>
              <w:rPr>
                <w:rtl/>
              </w:rPr>
            </w:pPr>
          </w:p>
          <w:p w14:paraId="6D2A9497" w14:textId="77777777" w:rsidR="00A62A98" w:rsidRDefault="00A62A98" w:rsidP="00A62A98">
            <w:pPr>
              <w:rPr>
                <w:rtl/>
              </w:rPr>
            </w:pPr>
          </w:p>
          <w:p w14:paraId="15934691" w14:textId="77777777" w:rsidR="00A62A98" w:rsidRDefault="00A62A98" w:rsidP="00A62A98">
            <w:pPr>
              <w:rPr>
                <w:rtl/>
              </w:rPr>
            </w:pPr>
          </w:p>
          <w:p w14:paraId="4E06D6C2" w14:textId="77777777" w:rsidR="00A62A98" w:rsidRDefault="00A62A98" w:rsidP="00A62A98">
            <w:pPr>
              <w:rPr>
                <w:rtl/>
              </w:rPr>
            </w:pPr>
          </w:p>
          <w:p w14:paraId="77699F26" w14:textId="77777777" w:rsidR="00A62A98" w:rsidRDefault="00A62A98" w:rsidP="00A62A98">
            <w:pPr>
              <w:rPr>
                <w:rtl/>
              </w:rPr>
            </w:pPr>
          </w:p>
          <w:p w14:paraId="2A0B6A5E" w14:textId="77777777" w:rsidR="00A62A98" w:rsidRDefault="00A62A98" w:rsidP="00A62A98">
            <w:pPr>
              <w:rPr>
                <w:rtl/>
              </w:rPr>
            </w:pPr>
          </w:p>
          <w:p w14:paraId="12FC71D7" w14:textId="77777777" w:rsidR="00A62A98" w:rsidRDefault="00A62A98" w:rsidP="00A62A98">
            <w:pPr>
              <w:rPr>
                <w:rtl/>
              </w:rPr>
            </w:pPr>
          </w:p>
          <w:p w14:paraId="79A808D6" w14:textId="77777777" w:rsidR="00A62A98" w:rsidRDefault="00A62A98" w:rsidP="00A62A98">
            <w:pPr>
              <w:rPr>
                <w:rtl/>
              </w:rPr>
            </w:pPr>
          </w:p>
          <w:p w14:paraId="3E6801BD" w14:textId="77777777" w:rsidR="00A62A98" w:rsidRDefault="00A62A98" w:rsidP="00A62A98">
            <w:pPr>
              <w:rPr>
                <w:rtl/>
              </w:rPr>
            </w:pPr>
            <w:r>
              <w:rPr>
                <w:rFonts w:hint="cs"/>
                <w:rtl/>
              </w:rPr>
              <w:t>20:00-22:00</w:t>
            </w:r>
          </w:p>
        </w:tc>
        <w:tc>
          <w:tcPr>
            <w:tcW w:w="1979" w:type="dxa"/>
            <w:vAlign w:val="center"/>
          </w:tcPr>
          <w:p w14:paraId="37177D36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התכנסות</w:t>
            </w:r>
          </w:p>
        </w:tc>
        <w:tc>
          <w:tcPr>
            <w:tcW w:w="1243" w:type="dxa"/>
            <w:vAlign w:val="center"/>
          </w:tcPr>
          <w:p w14:paraId="1B2B5A6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880" w:type="dxa"/>
            <w:vAlign w:val="center"/>
          </w:tcPr>
          <w:p w14:paraId="69372C4E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</w:t>
            </w:r>
          </w:p>
        </w:tc>
        <w:tc>
          <w:tcPr>
            <w:tcW w:w="790" w:type="dxa"/>
            <w:vAlign w:val="center"/>
          </w:tcPr>
          <w:p w14:paraId="04AB89DA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2043" w:type="dxa"/>
            <w:vAlign w:val="center"/>
          </w:tcPr>
          <w:p w14:paraId="43D417A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במצגת</w:t>
            </w:r>
          </w:p>
        </w:tc>
        <w:tc>
          <w:tcPr>
            <w:tcW w:w="6390" w:type="dxa"/>
            <w:vAlign w:val="center"/>
          </w:tcPr>
          <w:p w14:paraId="3A9D63D9" w14:textId="77777777" w:rsidR="00A62A98" w:rsidRDefault="00A62A98" w:rsidP="00A62A98">
            <w:pPr>
              <w:jc w:val="center"/>
            </w:pPr>
            <w:r>
              <w:rPr>
                <w:rFonts w:hint="cs"/>
                <w:rtl/>
              </w:rPr>
              <w:t>שיח על הסוכריה המתמטית מהפעם קודמת</w:t>
            </w:r>
          </w:p>
        </w:tc>
        <w:tc>
          <w:tcPr>
            <w:tcW w:w="1001" w:type="dxa"/>
            <w:vAlign w:val="center"/>
          </w:tcPr>
          <w:p w14:paraId="430C5C6A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 דק'</w:t>
            </w:r>
          </w:p>
        </w:tc>
      </w:tr>
      <w:tr w:rsidR="00A62A98" w14:paraId="7C1C33C9" w14:textId="77777777" w:rsidTr="00A62A98">
        <w:trPr>
          <w:trHeight w:val="2247"/>
        </w:trPr>
        <w:tc>
          <w:tcPr>
            <w:tcW w:w="1062" w:type="dxa"/>
            <w:vMerge/>
          </w:tcPr>
          <w:p w14:paraId="21D90715" w14:textId="77777777" w:rsidR="00A62A98" w:rsidRDefault="00A62A98" w:rsidP="00A62A9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1DF17A36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שיח פתוח על המקום בו חברי הקהילה, כמורים למתמטיקה, התנסו בבעיות מתמטיות</w:t>
            </w:r>
          </w:p>
          <w:p w14:paraId="53EA2B54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על רקע ענן המילים</w:t>
            </w:r>
          </w:p>
          <w:p w14:paraId="598D1AD1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שהיו תשובה לשאלה </w:t>
            </w:r>
            <w:r w:rsidRPr="00E61425">
              <w:rPr>
                <w:rFonts w:hint="cs"/>
                <w:b/>
                <w:bCs/>
                <w:rtl/>
              </w:rPr>
              <w:t>מהי למידה מבוססת על פתרון בעיות מתמטיות?</w:t>
            </w:r>
          </w:p>
        </w:tc>
        <w:tc>
          <w:tcPr>
            <w:tcW w:w="1243" w:type="dxa"/>
            <w:vAlign w:val="center"/>
          </w:tcPr>
          <w:p w14:paraId="154AB3F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880" w:type="dxa"/>
            <w:vAlign w:val="center"/>
          </w:tcPr>
          <w:p w14:paraId="6DE6139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790" w:type="dxa"/>
            <w:vAlign w:val="center"/>
          </w:tcPr>
          <w:p w14:paraId="2E8A8F67" w14:textId="77777777" w:rsidR="00A62A98" w:rsidRDefault="00A62A98" w:rsidP="00A62A98">
            <w:pPr>
              <w:rPr>
                <w:rtl/>
              </w:rPr>
            </w:pPr>
            <w:r>
              <w:rPr>
                <w:rFonts w:hint="cs"/>
                <w:rtl/>
              </w:rPr>
              <w:t>20:40</w:t>
            </w:r>
          </w:p>
        </w:tc>
        <w:tc>
          <w:tcPr>
            <w:tcW w:w="2043" w:type="dxa"/>
            <w:vAlign w:val="center"/>
          </w:tcPr>
          <w:p w14:paraId="14AC2C86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ודאי הייתה לכם התנסות עם למידה מבוססת בעיות בכיתה.</w:t>
            </w:r>
          </w:p>
          <w:p w14:paraId="2C34DCCF" w14:textId="77777777" w:rsidR="00A62A98" w:rsidRPr="00C53C94" w:rsidRDefault="00A62A98" w:rsidP="00A62A98">
            <w:pPr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>נשמח לשמוע מכם ולהבין באילו מהדברים שעלו כאן הן נוגעות.</w:t>
            </w:r>
          </w:p>
          <w:p w14:paraId="0307B9A9" w14:textId="77777777" w:rsidR="00A62A98" w:rsidRDefault="00A62A98" w:rsidP="00A62A98">
            <w:pPr>
              <w:jc w:val="center"/>
              <w:rPr>
                <w:rtl/>
              </w:rPr>
            </w:pPr>
            <w:r w:rsidRPr="00DE73FD">
              <w:rPr>
                <w:rFonts w:hint="cs"/>
                <w:b/>
                <w:bCs/>
                <w:u w:val="single"/>
                <w:rtl/>
              </w:rPr>
              <w:t>תארו מהלך פעילות כיתתית סביב פתרון בעיה מתמטית</w:t>
            </w:r>
          </w:p>
        </w:tc>
        <w:tc>
          <w:tcPr>
            <w:tcW w:w="6390" w:type="dxa"/>
            <w:vAlign w:val="center"/>
          </w:tcPr>
          <w:p w14:paraId="5A6A2E4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היה מקור הבעיה?</w:t>
            </w:r>
          </w:p>
          <w:p w14:paraId="367F631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האם התפתח דיון? האם הדבר היה מכוון או ספונטני?</w:t>
            </w:r>
          </w:p>
          <w:p w14:paraId="50096AC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תארו בחירות של תלמידים במסגרת הדיון: צורת העבודה, מספר הפתרונות, אופן ההשתתפות, ...</w:t>
            </w:r>
          </w:p>
          <w:p w14:paraId="1451628E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היה התוצר של הדיון?</w:t>
            </w:r>
          </w:p>
          <w:p w14:paraId="113E9F6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עם מה התלמידים יצאו מהדיון?</w:t>
            </w:r>
          </w:p>
          <w:p w14:paraId="2A7606A4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אמרו התלמידים?</w:t>
            </w:r>
          </w:p>
          <w:p w14:paraId="0CE97B5A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את/אתה הרגשת?</w:t>
            </w:r>
          </w:p>
          <w:p w14:paraId="742DE0E4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האם היית חוזר על פעילות זו? מדוע?</w:t>
            </w:r>
          </w:p>
          <w:p w14:paraId="1F1989AF" w14:textId="77777777" w:rsidR="00A62A98" w:rsidRDefault="00A62A98" w:rsidP="00A62A98">
            <w:pPr>
              <w:jc w:val="center"/>
              <w:rPr>
                <w:rtl/>
              </w:rPr>
            </w:pPr>
          </w:p>
          <w:p w14:paraId="31C3C5FB" w14:textId="77777777" w:rsidR="00A62A98" w:rsidRPr="002D5357" w:rsidRDefault="00A62A98" w:rsidP="00A62A98">
            <w:pPr>
              <w:jc w:val="center"/>
              <w:rPr>
                <w:rFonts w:hint="cs"/>
                <w:b/>
                <w:bCs/>
                <w:rtl/>
              </w:rPr>
            </w:pPr>
            <w:r w:rsidRPr="002D5357">
              <w:rPr>
                <w:rFonts w:hint="cs"/>
                <w:b/>
                <w:bCs/>
                <w:rtl/>
              </w:rPr>
              <w:t xml:space="preserve">נלי תציג כדוגמא </w:t>
            </w:r>
            <w:r w:rsidRPr="002D5357">
              <w:rPr>
                <w:rFonts w:hint="cs"/>
                <w:b/>
                <w:bCs/>
              </w:rPr>
              <w:t>M</w:t>
            </w:r>
            <w:r w:rsidRPr="002D5357">
              <w:rPr>
                <w:b/>
                <w:bCs/>
              </w:rPr>
              <w:t xml:space="preserve">athematical </w:t>
            </w:r>
            <w:r w:rsidRPr="002D5357">
              <w:rPr>
                <w:rFonts w:hint="cs"/>
                <w:b/>
                <w:bCs/>
              </w:rPr>
              <w:t>D</w:t>
            </w:r>
            <w:r w:rsidRPr="002D5357">
              <w:rPr>
                <w:b/>
                <w:bCs/>
              </w:rPr>
              <w:t xml:space="preserve">ebate </w:t>
            </w:r>
          </w:p>
        </w:tc>
        <w:tc>
          <w:tcPr>
            <w:tcW w:w="1001" w:type="dxa"/>
            <w:vAlign w:val="center"/>
          </w:tcPr>
          <w:p w14:paraId="3E8F0BF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20:10-20:40</w:t>
            </w:r>
          </w:p>
          <w:p w14:paraId="10CBF900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</w:t>
            </w:r>
            <w:r>
              <w:rPr>
                <w:rtl/>
              </w:rPr>
              <w:t xml:space="preserve"> ד'</w:t>
            </w:r>
          </w:p>
        </w:tc>
      </w:tr>
      <w:tr w:rsidR="00A62A98" w14:paraId="005A74CE" w14:textId="77777777" w:rsidTr="00A62A98">
        <w:trPr>
          <w:trHeight w:val="1689"/>
        </w:trPr>
        <w:tc>
          <w:tcPr>
            <w:tcW w:w="1062" w:type="dxa"/>
            <w:vMerge/>
          </w:tcPr>
          <w:p w14:paraId="60FBAE76" w14:textId="77777777" w:rsidR="00A62A98" w:rsidRDefault="00A62A98" w:rsidP="00A62A9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3260DC3B" w14:textId="77777777" w:rsidR="00A62A98" w:rsidRPr="0054772F" w:rsidRDefault="00A62A98" w:rsidP="00A62A98">
            <w:pPr>
              <w:rPr>
                <w:rtl/>
              </w:rPr>
            </w:pPr>
            <w:r>
              <w:rPr>
                <w:rFonts w:hint="cs"/>
                <w:rtl/>
              </w:rPr>
              <w:t>שיח על האופן בו עיסוק בבעיות מתמטיות עשוי לקדם את הציפיות של חברי הקהילה</w:t>
            </w:r>
          </w:p>
        </w:tc>
        <w:tc>
          <w:tcPr>
            <w:tcW w:w="1243" w:type="dxa"/>
            <w:vAlign w:val="center"/>
          </w:tcPr>
          <w:p w14:paraId="48ED8479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5AFFE2E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25B0CD07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20:40</w:t>
            </w:r>
          </w:p>
        </w:tc>
        <w:tc>
          <w:tcPr>
            <w:tcW w:w="790" w:type="dxa"/>
            <w:vAlign w:val="center"/>
          </w:tcPr>
          <w:p w14:paraId="0AB64ADB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20:55</w:t>
            </w:r>
          </w:p>
        </w:tc>
        <w:tc>
          <w:tcPr>
            <w:tcW w:w="2043" w:type="dxa"/>
            <w:vAlign w:val="center"/>
          </w:tcPr>
          <w:p w14:paraId="0E6267B6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שקף בלוני הציפיות</w:t>
            </w:r>
          </w:p>
          <w:p w14:paraId="703174C6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3459D0F5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לקשר גם למפגש הראשון במודל לבעיה עם המדריך למורה</w:t>
            </w:r>
          </w:p>
        </w:tc>
        <w:tc>
          <w:tcPr>
            <w:tcW w:w="6390" w:type="dxa"/>
            <w:vAlign w:val="center"/>
          </w:tcPr>
          <w:p w14:paraId="74B218BF" w14:textId="77777777" w:rsidR="00A62A98" w:rsidRPr="00F861BC" w:rsidRDefault="00A62A98" w:rsidP="00A62A98">
            <w:pPr>
              <w:shd w:val="clear" w:color="auto" w:fill="F9FAF8"/>
              <w:spacing w:line="270" w:lineRule="atLeast"/>
              <w:jc w:val="center"/>
              <w:textAlignment w:val="baseline"/>
              <w:outlineLvl w:val="1"/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cs"/>
                <w:rtl/>
              </w:rPr>
              <w:t>כיצד בעיית "ציון לחיים" כבעיה מתמטית יכולה לשקף ציפיות אלו?</w:t>
            </w:r>
          </w:p>
          <w:p w14:paraId="6F6C5E1B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ברקע השקף של הציפיות</w:t>
            </w:r>
          </w:p>
          <w:p w14:paraId="2B63226D" w14:textId="77777777" w:rsidR="00A62A98" w:rsidRDefault="00A62A98" w:rsidP="00A62A98">
            <w:pPr>
              <w:jc w:val="center"/>
              <w:rPr>
                <w:rtl/>
              </w:rPr>
            </w:pPr>
          </w:p>
          <w:p w14:paraId="152C89BD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הבעיה עצמה, כולל המדריך למורה תועלה למודל, ומי שירצה יוכל לפתוח אותה ולקרוא את המדריך למורה.</w:t>
            </w:r>
          </w:p>
          <w:p w14:paraId="68ACDED7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במצגת ישנם השקפים של הבעייה</w:t>
            </w:r>
          </w:p>
          <w:p w14:paraId="4AEDCD60" w14:textId="77777777" w:rsidR="00A62A98" w:rsidRPr="003A10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(כדאי להציג את המדריך למורה לפני...)</w:t>
            </w:r>
          </w:p>
        </w:tc>
        <w:tc>
          <w:tcPr>
            <w:tcW w:w="1001" w:type="dxa"/>
            <w:vAlign w:val="center"/>
          </w:tcPr>
          <w:p w14:paraId="1FECAB9A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20:40-20:55</w:t>
            </w:r>
          </w:p>
          <w:p w14:paraId="557FF09C" w14:textId="77777777" w:rsidR="00A62A98" w:rsidRDefault="00A62A98" w:rsidP="00A62A98">
            <w:pPr>
              <w:jc w:val="center"/>
              <w:rPr>
                <w:rtl/>
              </w:rPr>
            </w:pPr>
          </w:p>
          <w:p w14:paraId="283E7D5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 ד'</w:t>
            </w:r>
          </w:p>
        </w:tc>
      </w:tr>
      <w:tr w:rsidR="00A62A98" w14:paraId="2CF035C8" w14:textId="77777777" w:rsidTr="00A62A98">
        <w:trPr>
          <w:trHeight w:val="1095"/>
        </w:trPr>
        <w:tc>
          <w:tcPr>
            <w:tcW w:w="1062" w:type="dxa"/>
            <w:vMerge/>
          </w:tcPr>
          <w:p w14:paraId="293FB74A" w14:textId="77777777" w:rsidR="00A62A98" w:rsidRDefault="00A62A98" w:rsidP="00A62A98">
            <w:pPr>
              <w:rPr>
                <w:rtl/>
              </w:rPr>
            </w:pPr>
          </w:p>
        </w:tc>
        <w:tc>
          <w:tcPr>
            <w:tcW w:w="1979" w:type="dxa"/>
            <w:vMerge w:val="restart"/>
            <w:vAlign w:val="center"/>
          </w:tcPr>
          <w:p w14:paraId="0C674B0F" w14:textId="77777777" w:rsidR="00A62A98" w:rsidRDefault="00A62A98" w:rsidP="00A62A98">
            <w:pPr>
              <w:jc w:val="center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בחירת בעיה ובחירת דרך פתרון ובהתאם כניסה לחדר</w:t>
            </w:r>
          </w:p>
          <w:p w14:paraId="71B730A6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+ </w:t>
            </w:r>
          </w:p>
          <w:p w14:paraId="1BD244F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מעבר לחדר נוסף</w:t>
            </w:r>
          </w:p>
          <w:p w14:paraId="6CACB0E3" w14:textId="77777777" w:rsidR="00A62A98" w:rsidRPr="003A330F" w:rsidRDefault="00A62A98" w:rsidP="00A62A98">
            <w:pPr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3" w:type="dxa"/>
            <w:vMerge w:val="restart"/>
            <w:vAlign w:val="center"/>
          </w:tcPr>
          <w:p w14:paraId="380AE9A7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15B288C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Merge w:val="restart"/>
            <w:vAlign w:val="center"/>
          </w:tcPr>
          <w:p w14:paraId="7D371834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20:55</w:t>
            </w:r>
          </w:p>
        </w:tc>
        <w:tc>
          <w:tcPr>
            <w:tcW w:w="790" w:type="dxa"/>
            <w:vMerge w:val="restart"/>
            <w:vAlign w:val="center"/>
          </w:tcPr>
          <w:p w14:paraId="45A88D2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21:40</w:t>
            </w:r>
          </w:p>
        </w:tc>
        <w:tc>
          <w:tcPr>
            <w:tcW w:w="2043" w:type="dxa"/>
            <w:vMerge w:val="restart"/>
            <w:vAlign w:val="center"/>
          </w:tcPr>
          <w:p w14:paraId="6E3B302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2 בעיות </w:t>
            </w:r>
          </w:p>
          <w:p w14:paraId="6FB27FE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עם </w:t>
            </w:r>
          </w:p>
          <w:p w14:paraId="2DE2F02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פתרונות מרובים</w:t>
            </w:r>
          </w:p>
        </w:tc>
        <w:tc>
          <w:tcPr>
            <w:tcW w:w="6390" w:type="dxa"/>
            <w:vMerge w:val="restart"/>
            <w:vAlign w:val="center"/>
          </w:tcPr>
          <w:p w14:paraId="76230903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ב-8 חדרים על פי בחירה ועל פי בעיות: </w:t>
            </w:r>
          </w:p>
          <w:p w14:paraId="391DAEED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גיאומטריה (</w:t>
            </w:r>
            <w:r>
              <w:t>2</w:t>
            </w:r>
            <w:r>
              <w:rPr>
                <w:rFonts w:hint="cs"/>
                <w:rtl/>
              </w:rPr>
              <w:t xml:space="preserve">), אנליטית (1 ,2), ווקטורים (1 ,2), דרך אחרת (1 ,2) </w:t>
            </w:r>
          </w:p>
          <w:p w14:paraId="42CC973C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פתרון 2 משימות מתמטיות בכמה שיותר דרכים </w:t>
            </w:r>
          </w:p>
          <w:p w14:paraId="3DD2AA2B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הפתרונות לבעיה 1 ב-</w:t>
            </w:r>
            <w:r>
              <w:rPr>
                <w:rFonts w:hint="cs"/>
              </w:rPr>
              <w:t>PADLET</w:t>
            </w:r>
          </w:p>
          <w:p w14:paraId="55D71780" w14:textId="77777777" w:rsidR="00A62A98" w:rsidRDefault="00A62A98" w:rsidP="00A62A98">
            <w:pPr>
              <w:jc w:val="center"/>
            </w:pPr>
            <w:hyperlink r:id="rId27" w:history="1">
              <w:r w:rsidRPr="00952F6E">
                <w:rPr>
                  <w:rStyle w:val="Hyperlink"/>
                </w:rPr>
                <w:t>https://padlet.com/mirelawidder/cw5cph6q3bixtks0</w:t>
              </w:r>
            </w:hyperlink>
          </w:p>
          <w:p w14:paraId="37AD6836" w14:textId="77777777" w:rsidR="00A62A98" w:rsidRDefault="00A62A98" w:rsidP="00A62A98">
            <w:pPr>
              <w:jc w:val="center"/>
            </w:pPr>
            <w:r>
              <w:rPr>
                <w:rFonts w:hint="cs"/>
                <w:rtl/>
              </w:rPr>
              <w:t xml:space="preserve">הצגת הפתרונות לבעיה </w:t>
            </w:r>
            <w:r>
              <w:t>2</w:t>
            </w:r>
            <w:r>
              <w:rPr>
                <w:rFonts w:hint="cs"/>
                <w:rtl/>
              </w:rPr>
              <w:t xml:space="preserve"> ב-</w:t>
            </w:r>
            <w:r>
              <w:rPr>
                <w:rFonts w:hint="cs"/>
              </w:rPr>
              <w:t>PADLET</w:t>
            </w:r>
            <w:r>
              <w:rPr>
                <w:rFonts w:hint="cs"/>
                <w:rtl/>
              </w:rPr>
              <w:t xml:space="preserve"> </w:t>
            </w:r>
          </w:p>
          <w:p w14:paraId="1283A9E0" w14:textId="77777777" w:rsidR="00A62A98" w:rsidRDefault="00A62A98" w:rsidP="00A62A98">
            <w:pPr>
              <w:jc w:val="center"/>
            </w:pPr>
            <w:hyperlink r:id="rId28" w:history="1">
              <w:r w:rsidRPr="00952F6E">
                <w:rPr>
                  <w:rStyle w:val="Hyperlink"/>
                </w:rPr>
                <w:t>https://padlet.com/mirelawidder/hswcqpwdji9is8cl</w:t>
              </w:r>
            </w:hyperlink>
          </w:p>
          <w:p w14:paraId="6018AA13" w14:textId="77777777" w:rsidR="00A62A98" w:rsidRDefault="00A62A98" w:rsidP="00A62A98">
            <w:pPr>
              <w:rPr>
                <w:rtl/>
              </w:rPr>
            </w:pPr>
            <w:r>
              <w:rPr>
                <w:rFonts w:hint="cs"/>
                <w:rtl/>
              </w:rPr>
              <w:t>דיון במליאה: מתי ואיך ריבוי פתרונות יכול לקדם צמצום פערים בכיתה?</w:t>
            </w:r>
          </w:p>
        </w:tc>
        <w:tc>
          <w:tcPr>
            <w:tcW w:w="1001" w:type="dxa"/>
            <w:vAlign w:val="center"/>
          </w:tcPr>
          <w:p w14:paraId="2D41817B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חדרים</w:t>
            </w:r>
          </w:p>
          <w:p w14:paraId="451118B6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20:55-21:25</w:t>
            </w:r>
          </w:p>
          <w:p w14:paraId="3BEDCD7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</w:t>
            </w:r>
            <w:r>
              <w:rPr>
                <w:rtl/>
              </w:rPr>
              <w:t xml:space="preserve"> ד'</w:t>
            </w:r>
          </w:p>
        </w:tc>
      </w:tr>
      <w:tr w:rsidR="00A62A98" w14:paraId="049F61F0" w14:textId="77777777" w:rsidTr="00A62A98">
        <w:trPr>
          <w:trHeight w:val="1095"/>
        </w:trPr>
        <w:tc>
          <w:tcPr>
            <w:tcW w:w="1062" w:type="dxa"/>
            <w:vMerge/>
          </w:tcPr>
          <w:p w14:paraId="164C148C" w14:textId="77777777" w:rsidR="00A62A98" w:rsidRDefault="00A62A98" w:rsidP="00A62A98">
            <w:pPr>
              <w:rPr>
                <w:rtl/>
              </w:rPr>
            </w:pPr>
          </w:p>
        </w:tc>
        <w:tc>
          <w:tcPr>
            <w:tcW w:w="1979" w:type="dxa"/>
            <w:vMerge/>
            <w:vAlign w:val="center"/>
          </w:tcPr>
          <w:p w14:paraId="7FBCFEFF" w14:textId="77777777" w:rsidR="00A62A98" w:rsidRDefault="00A62A98" w:rsidP="00A62A98">
            <w:pPr>
              <w:jc w:val="center"/>
              <w:rPr>
                <w:rFonts w:cs="Arial" w:hint="cs"/>
                <w:rtl/>
              </w:rPr>
            </w:pPr>
          </w:p>
        </w:tc>
        <w:tc>
          <w:tcPr>
            <w:tcW w:w="1243" w:type="dxa"/>
            <w:vMerge/>
            <w:vAlign w:val="center"/>
          </w:tcPr>
          <w:p w14:paraId="108F6910" w14:textId="77777777" w:rsidR="00A62A98" w:rsidRDefault="00A62A98" w:rsidP="00A62A98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880" w:type="dxa"/>
            <w:vMerge/>
            <w:vAlign w:val="center"/>
          </w:tcPr>
          <w:p w14:paraId="68BE37FE" w14:textId="77777777" w:rsidR="00A62A98" w:rsidRDefault="00A62A98" w:rsidP="00A62A98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790" w:type="dxa"/>
            <w:vMerge/>
            <w:vAlign w:val="center"/>
          </w:tcPr>
          <w:p w14:paraId="6476F96B" w14:textId="77777777" w:rsidR="00A62A98" w:rsidRDefault="00A62A98" w:rsidP="00A62A98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2043" w:type="dxa"/>
            <w:vMerge/>
            <w:vAlign w:val="center"/>
          </w:tcPr>
          <w:p w14:paraId="434B5829" w14:textId="77777777" w:rsidR="00A62A98" w:rsidRDefault="00A62A98" w:rsidP="00A62A98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6390" w:type="dxa"/>
            <w:vMerge/>
            <w:vAlign w:val="center"/>
          </w:tcPr>
          <w:p w14:paraId="3C81F203" w14:textId="77777777" w:rsidR="00A62A98" w:rsidRDefault="00A62A98" w:rsidP="00A62A98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001" w:type="dxa"/>
            <w:vAlign w:val="center"/>
          </w:tcPr>
          <w:p w14:paraId="602E441D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מליאה</w:t>
            </w:r>
          </w:p>
          <w:p w14:paraId="69F8035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21:25-21:40</w:t>
            </w:r>
          </w:p>
          <w:p w14:paraId="6AA6307F" w14:textId="77777777" w:rsidR="00A62A98" w:rsidRDefault="00A62A98" w:rsidP="00A62A9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15 ד'</w:t>
            </w:r>
          </w:p>
        </w:tc>
      </w:tr>
      <w:tr w:rsidR="00A62A98" w14:paraId="1CCA7DB5" w14:textId="77777777" w:rsidTr="00A62A98">
        <w:trPr>
          <w:trHeight w:val="747"/>
        </w:trPr>
        <w:tc>
          <w:tcPr>
            <w:tcW w:w="1062" w:type="dxa"/>
            <w:vMerge/>
          </w:tcPr>
          <w:p w14:paraId="717CF9F1" w14:textId="77777777" w:rsidR="00A62A98" w:rsidRDefault="00A62A98" w:rsidP="00A62A9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628D96D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סגירת המפגש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משפט רפלקטיבי של כל אחד מהמורים </w:t>
            </w:r>
          </w:p>
        </w:tc>
        <w:tc>
          <w:tcPr>
            <w:tcW w:w="1243" w:type="dxa"/>
            <w:vAlign w:val="center"/>
          </w:tcPr>
          <w:p w14:paraId="6CE1E0D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307AC323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709CF073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21:40</w:t>
            </w:r>
          </w:p>
        </w:tc>
        <w:tc>
          <w:tcPr>
            <w:tcW w:w="790" w:type="dxa"/>
            <w:vAlign w:val="center"/>
          </w:tcPr>
          <w:p w14:paraId="4FC16AB5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22:00</w:t>
            </w:r>
          </w:p>
        </w:tc>
        <w:tc>
          <w:tcPr>
            <w:tcW w:w="2043" w:type="dxa"/>
            <w:vAlign w:val="center"/>
          </w:tcPr>
          <w:p w14:paraId="4A277034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במליאה</w:t>
            </w:r>
          </w:p>
        </w:tc>
        <w:tc>
          <w:tcPr>
            <w:tcW w:w="6390" w:type="dxa"/>
            <w:vAlign w:val="center"/>
          </w:tcPr>
          <w:p w14:paraId="66085B8C" w14:textId="34203F38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כל מורה מסכם במשפט רפלקטיבי כיצד הוא מרגיש בסיום המפגש השני של הקהילה + לבקש למלא גוגל פורמס לבחירת נושאים וכיתות</w:t>
            </w:r>
            <w:r w:rsidR="000249D6">
              <w:rPr>
                <w:rFonts w:hint="cs"/>
                <w:rtl/>
              </w:rPr>
              <w:t xml:space="preserve"> + סוכריה</w:t>
            </w:r>
          </w:p>
        </w:tc>
        <w:tc>
          <w:tcPr>
            <w:tcW w:w="1001" w:type="dxa"/>
            <w:vAlign w:val="center"/>
          </w:tcPr>
          <w:p w14:paraId="69ACEFD6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21:40-22:00</w:t>
            </w:r>
          </w:p>
          <w:p w14:paraId="2A79C6C0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>5 ד'</w:t>
            </w:r>
          </w:p>
        </w:tc>
      </w:tr>
    </w:tbl>
    <w:p w14:paraId="241E2A34" w14:textId="77777777" w:rsidR="00812395" w:rsidRDefault="00812395" w:rsidP="00427B3D">
      <w:pPr>
        <w:jc w:val="center"/>
      </w:pPr>
    </w:p>
    <w:sectPr w:rsidR="00812395" w:rsidSect="0066486C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C1878"/>
    <w:multiLevelType w:val="hybridMultilevel"/>
    <w:tmpl w:val="6E820888"/>
    <w:lvl w:ilvl="0" w:tplc="59E63B32">
      <w:numFmt w:val="bullet"/>
      <w:lvlText w:val=""/>
      <w:lvlJc w:val="left"/>
      <w:pPr>
        <w:ind w:left="418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" w15:restartNumberingAfterBreak="0">
    <w:nsid w:val="2244303B"/>
    <w:multiLevelType w:val="hybridMultilevel"/>
    <w:tmpl w:val="DA34A36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74D93"/>
    <w:multiLevelType w:val="hybridMultilevel"/>
    <w:tmpl w:val="6B806B5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4AF"/>
    <w:rsid w:val="00013202"/>
    <w:rsid w:val="000249D6"/>
    <w:rsid w:val="00046021"/>
    <w:rsid w:val="00053251"/>
    <w:rsid w:val="000637DD"/>
    <w:rsid w:val="00076EDD"/>
    <w:rsid w:val="00082596"/>
    <w:rsid w:val="000A7D6A"/>
    <w:rsid w:val="000B2EF2"/>
    <w:rsid w:val="000D1E64"/>
    <w:rsid w:val="000D35E4"/>
    <w:rsid w:val="000F31BC"/>
    <w:rsid w:val="00115B9E"/>
    <w:rsid w:val="0016636F"/>
    <w:rsid w:val="00170568"/>
    <w:rsid w:val="001869F0"/>
    <w:rsid w:val="001D0BB3"/>
    <w:rsid w:val="001D0F3C"/>
    <w:rsid w:val="001D1A8E"/>
    <w:rsid w:val="001D2E07"/>
    <w:rsid w:val="00211A35"/>
    <w:rsid w:val="00222F2F"/>
    <w:rsid w:val="00225C3A"/>
    <w:rsid w:val="00232B32"/>
    <w:rsid w:val="0023544A"/>
    <w:rsid w:val="00236D2D"/>
    <w:rsid w:val="00241AAF"/>
    <w:rsid w:val="00244938"/>
    <w:rsid w:val="00254154"/>
    <w:rsid w:val="00273D36"/>
    <w:rsid w:val="002C46C3"/>
    <w:rsid w:val="002D5357"/>
    <w:rsid w:val="002D7194"/>
    <w:rsid w:val="002E2277"/>
    <w:rsid w:val="00316C11"/>
    <w:rsid w:val="00327B14"/>
    <w:rsid w:val="00350D6E"/>
    <w:rsid w:val="003625FF"/>
    <w:rsid w:val="0037647D"/>
    <w:rsid w:val="0038361F"/>
    <w:rsid w:val="003A094B"/>
    <w:rsid w:val="003A1098"/>
    <w:rsid w:val="003A330F"/>
    <w:rsid w:val="003C0DC2"/>
    <w:rsid w:val="003D0E1B"/>
    <w:rsid w:val="003E4E48"/>
    <w:rsid w:val="003E5611"/>
    <w:rsid w:val="003F72B0"/>
    <w:rsid w:val="00403020"/>
    <w:rsid w:val="0042521D"/>
    <w:rsid w:val="00427B3D"/>
    <w:rsid w:val="00433A6D"/>
    <w:rsid w:val="00443344"/>
    <w:rsid w:val="004700C9"/>
    <w:rsid w:val="00475548"/>
    <w:rsid w:val="0049136D"/>
    <w:rsid w:val="00497D9E"/>
    <w:rsid w:val="004A28D8"/>
    <w:rsid w:val="004B1DC3"/>
    <w:rsid w:val="004B667D"/>
    <w:rsid w:val="004C6353"/>
    <w:rsid w:val="004E499F"/>
    <w:rsid w:val="004F1BE0"/>
    <w:rsid w:val="00502829"/>
    <w:rsid w:val="00503AAD"/>
    <w:rsid w:val="00503C38"/>
    <w:rsid w:val="005200A9"/>
    <w:rsid w:val="005219FB"/>
    <w:rsid w:val="00531CD0"/>
    <w:rsid w:val="0054772F"/>
    <w:rsid w:val="0055617A"/>
    <w:rsid w:val="00580843"/>
    <w:rsid w:val="00585D7F"/>
    <w:rsid w:val="00593184"/>
    <w:rsid w:val="005C3770"/>
    <w:rsid w:val="005C740E"/>
    <w:rsid w:val="005D27EE"/>
    <w:rsid w:val="005D4955"/>
    <w:rsid w:val="005F596F"/>
    <w:rsid w:val="00625256"/>
    <w:rsid w:val="0066486C"/>
    <w:rsid w:val="00665AF5"/>
    <w:rsid w:val="00674442"/>
    <w:rsid w:val="00691C0A"/>
    <w:rsid w:val="006A5FC0"/>
    <w:rsid w:val="006B1E13"/>
    <w:rsid w:val="006C3170"/>
    <w:rsid w:val="006C5B72"/>
    <w:rsid w:val="006C77C9"/>
    <w:rsid w:val="006E6C14"/>
    <w:rsid w:val="0071259E"/>
    <w:rsid w:val="00715459"/>
    <w:rsid w:val="007231AC"/>
    <w:rsid w:val="007267EB"/>
    <w:rsid w:val="0076028B"/>
    <w:rsid w:val="00776A41"/>
    <w:rsid w:val="00782CDE"/>
    <w:rsid w:val="00783F0F"/>
    <w:rsid w:val="007B28AB"/>
    <w:rsid w:val="007D4D5D"/>
    <w:rsid w:val="00810086"/>
    <w:rsid w:val="00812395"/>
    <w:rsid w:val="008126C4"/>
    <w:rsid w:val="00823AF2"/>
    <w:rsid w:val="008319BC"/>
    <w:rsid w:val="00867060"/>
    <w:rsid w:val="008942C8"/>
    <w:rsid w:val="00897D24"/>
    <w:rsid w:val="008A093F"/>
    <w:rsid w:val="008C0D40"/>
    <w:rsid w:val="008C25A2"/>
    <w:rsid w:val="008C3A3D"/>
    <w:rsid w:val="008D6A7D"/>
    <w:rsid w:val="009221D4"/>
    <w:rsid w:val="00957523"/>
    <w:rsid w:val="00962116"/>
    <w:rsid w:val="009675BB"/>
    <w:rsid w:val="00974DC6"/>
    <w:rsid w:val="009B0FA6"/>
    <w:rsid w:val="009B5652"/>
    <w:rsid w:val="009F3D73"/>
    <w:rsid w:val="00A16B69"/>
    <w:rsid w:val="00A25267"/>
    <w:rsid w:val="00A52FB4"/>
    <w:rsid w:val="00A62A98"/>
    <w:rsid w:val="00A81CFB"/>
    <w:rsid w:val="00AA3200"/>
    <w:rsid w:val="00AD3741"/>
    <w:rsid w:val="00B2383B"/>
    <w:rsid w:val="00B4473B"/>
    <w:rsid w:val="00B53F9C"/>
    <w:rsid w:val="00B66904"/>
    <w:rsid w:val="00B712C8"/>
    <w:rsid w:val="00B75BB5"/>
    <w:rsid w:val="00B76EAA"/>
    <w:rsid w:val="00BA6DA8"/>
    <w:rsid w:val="00BB39FC"/>
    <w:rsid w:val="00BB5B59"/>
    <w:rsid w:val="00BC2C17"/>
    <w:rsid w:val="00BC4802"/>
    <w:rsid w:val="00BD1B4A"/>
    <w:rsid w:val="00BE410D"/>
    <w:rsid w:val="00BF3B13"/>
    <w:rsid w:val="00C20A8D"/>
    <w:rsid w:val="00C2514D"/>
    <w:rsid w:val="00C32C85"/>
    <w:rsid w:val="00C53C94"/>
    <w:rsid w:val="00C73B16"/>
    <w:rsid w:val="00CB0DAE"/>
    <w:rsid w:val="00CB4B0B"/>
    <w:rsid w:val="00D23406"/>
    <w:rsid w:val="00D5325A"/>
    <w:rsid w:val="00D952FF"/>
    <w:rsid w:val="00DB1D55"/>
    <w:rsid w:val="00DC1483"/>
    <w:rsid w:val="00DC2849"/>
    <w:rsid w:val="00DE5EDD"/>
    <w:rsid w:val="00DE73FD"/>
    <w:rsid w:val="00E13031"/>
    <w:rsid w:val="00E22259"/>
    <w:rsid w:val="00E23C84"/>
    <w:rsid w:val="00E309E1"/>
    <w:rsid w:val="00E36305"/>
    <w:rsid w:val="00E44C3B"/>
    <w:rsid w:val="00E61425"/>
    <w:rsid w:val="00E83ABA"/>
    <w:rsid w:val="00E854AF"/>
    <w:rsid w:val="00E85F18"/>
    <w:rsid w:val="00E92C9B"/>
    <w:rsid w:val="00E97628"/>
    <w:rsid w:val="00EE2B4E"/>
    <w:rsid w:val="00EE7CB7"/>
    <w:rsid w:val="00EF6135"/>
    <w:rsid w:val="00F0305A"/>
    <w:rsid w:val="00F03884"/>
    <w:rsid w:val="00F14EE4"/>
    <w:rsid w:val="00F4711D"/>
    <w:rsid w:val="00F656FB"/>
    <w:rsid w:val="00F679B1"/>
    <w:rsid w:val="00F8084A"/>
    <w:rsid w:val="00F83EF3"/>
    <w:rsid w:val="00F84B41"/>
    <w:rsid w:val="00F861BC"/>
    <w:rsid w:val="00FB21E7"/>
    <w:rsid w:val="00FB6B6D"/>
    <w:rsid w:val="00FC09E5"/>
    <w:rsid w:val="00FD6053"/>
    <w:rsid w:val="00FE1210"/>
    <w:rsid w:val="00FE52E7"/>
    <w:rsid w:val="00FE589A"/>
    <w:rsid w:val="00FE7923"/>
    <w:rsid w:val="00FF1744"/>
    <w:rsid w:val="00FF4CE3"/>
    <w:rsid w:val="00FF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AC344"/>
  <w15:chartTrackingRefBased/>
  <w15:docId w15:val="{C8F37A5B-BA46-4DD2-B7A5-50BBA518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F861BC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7B3D"/>
    <w:pPr>
      <w:bidi w:val="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3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6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861B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861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61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34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oleObject" Target="embeddings/oleObject12.bin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20" Type="http://schemas.openxmlformats.org/officeDocument/2006/relationships/hyperlink" Target="https://padlet.com/mirelawidder/hswcqpwdji9is8c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4.bin"/><Relationship Id="rId28" Type="http://schemas.openxmlformats.org/officeDocument/2006/relationships/hyperlink" Target="https://padlet.com/mirelawidder/hswcqpwdji9is8cl" TargetMode="External"/><Relationship Id="rId10" Type="http://schemas.openxmlformats.org/officeDocument/2006/relationships/oleObject" Target="embeddings/oleObject3.bin"/><Relationship Id="rId19" Type="http://schemas.openxmlformats.org/officeDocument/2006/relationships/hyperlink" Target="https://padlet.com/mirelawidder/cw5cph6q3bixtks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3.bin"/><Relationship Id="rId27" Type="http://schemas.openxmlformats.org/officeDocument/2006/relationships/hyperlink" Target="https://padlet.com/mirelawidder/cw5cph6q3bixtks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97E8C-C3DF-4D62-A387-41E159CA9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2455</TotalTime>
  <Pages>2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Mirela Widder</cp:lastModifiedBy>
  <cp:revision>13</cp:revision>
  <cp:lastPrinted>2021-11-10T17:22:00Z</cp:lastPrinted>
  <dcterms:created xsi:type="dcterms:W3CDTF">2021-11-30T08:09:00Z</dcterms:created>
  <dcterms:modified xsi:type="dcterms:W3CDTF">2021-12-07T20:04:00Z</dcterms:modified>
</cp:coreProperties>
</file>